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49479C" w:rsidRDefault="00B745D0" w:rsidP="008514A9">
      <w:pPr>
        <w:spacing w:after="120"/>
        <w:rPr>
          <w:b/>
          <w:sz w:val="28"/>
          <w:szCs w:val="28"/>
        </w:rPr>
      </w:pPr>
    </w:p>
    <w:p w14:paraId="7D3303FF" w14:textId="7DE69117" w:rsidR="00827839" w:rsidRPr="0049479C" w:rsidRDefault="00E41C7C" w:rsidP="00E97ED4">
      <w:pPr>
        <w:spacing w:after="120"/>
        <w:jc w:val="center"/>
        <w:rPr>
          <w:sz w:val="20"/>
        </w:rPr>
      </w:pPr>
      <w:r>
        <w:rPr>
          <w:b/>
          <w:sz w:val="28"/>
          <w:szCs w:val="28"/>
        </w:rPr>
        <w:t xml:space="preserve">Moda e sustentabilidade – </w:t>
      </w:r>
      <w:r w:rsidR="004B38FE">
        <w:rPr>
          <w:b/>
          <w:sz w:val="28"/>
          <w:szCs w:val="28"/>
        </w:rPr>
        <w:t xml:space="preserve">uma tendência </w:t>
      </w:r>
      <w:r w:rsidR="008365C2">
        <w:rPr>
          <w:b/>
          <w:sz w:val="28"/>
          <w:szCs w:val="28"/>
        </w:rPr>
        <w:t xml:space="preserve">progressiva e </w:t>
      </w:r>
      <w:r w:rsidR="004B38FE">
        <w:rPr>
          <w:b/>
          <w:sz w:val="28"/>
          <w:szCs w:val="28"/>
        </w:rPr>
        <w:t>permanente</w:t>
      </w:r>
      <w:r>
        <w:rPr>
          <w:b/>
          <w:sz w:val="28"/>
          <w:szCs w:val="28"/>
        </w:rPr>
        <w:t>: análise dos artigos publicados nas 10 edições do ENSUS</w:t>
      </w:r>
    </w:p>
    <w:p w14:paraId="47EDDB6D" w14:textId="77777777" w:rsidR="00B745D0" w:rsidRPr="0049479C" w:rsidRDefault="00B745D0" w:rsidP="00E41C7C">
      <w:pPr>
        <w:spacing w:after="120"/>
        <w:rPr>
          <w:b/>
          <w:sz w:val="28"/>
          <w:szCs w:val="28"/>
        </w:rPr>
      </w:pPr>
    </w:p>
    <w:p w14:paraId="40B79C2A" w14:textId="5FE1946C" w:rsidR="00B745D0" w:rsidRPr="003A2337" w:rsidRDefault="00A2325A" w:rsidP="00A2325A">
      <w:pPr>
        <w:spacing w:after="120"/>
        <w:jc w:val="center"/>
        <w:rPr>
          <w:b/>
          <w:sz w:val="28"/>
          <w:szCs w:val="28"/>
          <w:lang w:val="en-US"/>
        </w:rPr>
      </w:pPr>
      <w:r w:rsidRPr="003A2337">
        <w:rPr>
          <w:b/>
          <w:i/>
          <w:sz w:val="28"/>
          <w:szCs w:val="28"/>
          <w:lang w:val="en-US"/>
        </w:rPr>
        <w:t xml:space="preserve">Fashion and sustainability - </w:t>
      </w:r>
      <w:r w:rsidR="004B38FE" w:rsidRPr="003A2337">
        <w:rPr>
          <w:b/>
          <w:i/>
          <w:sz w:val="28"/>
          <w:szCs w:val="28"/>
          <w:lang w:val="en-US"/>
        </w:rPr>
        <w:t xml:space="preserve">a </w:t>
      </w:r>
      <w:r w:rsidR="008365C2" w:rsidRPr="003A2337">
        <w:rPr>
          <w:b/>
          <w:i/>
          <w:sz w:val="28"/>
          <w:szCs w:val="28"/>
          <w:lang w:val="en-US"/>
        </w:rPr>
        <w:t xml:space="preserve">progressive and </w:t>
      </w:r>
      <w:r w:rsidR="004B38FE" w:rsidRPr="003A2337">
        <w:rPr>
          <w:b/>
          <w:i/>
          <w:sz w:val="28"/>
          <w:szCs w:val="28"/>
          <w:lang w:val="en-US"/>
        </w:rPr>
        <w:t>permanent trend</w:t>
      </w:r>
      <w:r w:rsidRPr="003A2337">
        <w:rPr>
          <w:b/>
          <w:i/>
          <w:sz w:val="28"/>
          <w:szCs w:val="28"/>
          <w:lang w:val="en-US"/>
        </w:rPr>
        <w:t>: analysis of the articles published in the 10 editions of ENSUS</w:t>
      </w:r>
    </w:p>
    <w:p w14:paraId="72F4F673" w14:textId="154529C6" w:rsidR="00684958" w:rsidRDefault="00684958" w:rsidP="00E97ED4">
      <w:pPr>
        <w:spacing w:after="120"/>
        <w:rPr>
          <w:color w:val="A6A6A6"/>
          <w:sz w:val="28"/>
          <w:szCs w:val="28"/>
          <w:lang w:val="en-US"/>
        </w:rPr>
      </w:pPr>
    </w:p>
    <w:p w14:paraId="19604382" w14:textId="1D0A9D02" w:rsidR="009B53CD" w:rsidRDefault="009B53CD" w:rsidP="00E97ED4">
      <w:pPr>
        <w:spacing w:after="120"/>
        <w:rPr>
          <w:color w:val="A6A6A6"/>
          <w:sz w:val="28"/>
          <w:szCs w:val="28"/>
          <w:lang w:val="en-US"/>
        </w:rPr>
      </w:pPr>
    </w:p>
    <w:p w14:paraId="24A40F33" w14:textId="5D8A7E94" w:rsidR="009B53CD" w:rsidRPr="0049479C" w:rsidRDefault="009B53CD" w:rsidP="009B53CD">
      <w:pPr>
        <w:spacing w:after="120"/>
        <w:jc w:val="left"/>
        <w:rPr>
          <w:szCs w:val="24"/>
        </w:rPr>
      </w:pPr>
      <w:r>
        <w:rPr>
          <w:b/>
          <w:szCs w:val="24"/>
        </w:rPr>
        <w:t>Glauber Soares Junior</w:t>
      </w:r>
      <w:r w:rsidRPr="0049479C">
        <w:rPr>
          <w:b/>
          <w:szCs w:val="24"/>
        </w:rPr>
        <w:t xml:space="preserve">, </w:t>
      </w:r>
      <w:r>
        <w:rPr>
          <w:b/>
          <w:szCs w:val="24"/>
        </w:rPr>
        <w:t>Doutorando em Processos e Manifestações Culturais</w:t>
      </w:r>
      <w:r w:rsidRPr="0049479C">
        <w:rPr>
          <w:b/>
          <w:szCs w:val="24"/>
        </w:rPr>
        <w:t xml:space="preserve">, </w:t>
      </w:r>
      <w:proofErr w:type="spellStart"/>
      <w:r>
        <w:rPr>
          <w:b/>
          <w:szCs w:val="24"/>
        </w:rPr>
        <w:t>Feevale</w:t>
      </w:r>
      <w:proofErr w:type="spellEnd"/>
      <w:r w:rsidRPr="0049479C">
        <w:rPr>
          <w:b/>
          <w:szCs w:val="24"/>
        </w:rPr>
        <w:t>.</w:t>
      </w:r>
    </w:p>
    <w:p w14:paraId="44E7E72D" w14:textId="4FF63F6B" w:rsidR="009B53CD" w:rsidRPr="0049479C" w:rsidRDefault="009B275A" w:rsidP="009B53CD">
      <w:pPr>
        <w:spacing w:after="120"/>
        <w:jc w:val="left"/>
        <w:rPr>
          <w:sz w:val="20"/>
        </w:rPr>
      </w:pPr>
      <w:r>
        <w:rPr>
          <w:szCs w:val="24"/>
        </w:rPr>
        <w:t>g</w:t>
      </w:r>
      <w:r w:rsidR="009B53CD">
        <w:rPr>
          <w:szCs w:val="24"/>
        </w:rPr>
        <w:t>laubersoares196@hotmail.com</w:t>
      </w:r>
    </w:p>
    <w:p w14:paraId="0F9C8669" w14:textId="72D68FD8" w:rsidR="009B53CD" w:rsidRPr="009B53CD" w:rsidRDefault="009B53CD" w:rsidP="009B53CD">
      <w:pPr>
        <w:spacing w:after="120"/>
        <w:jc w:val="left"/>
        <w:rPr>
          <w:szCs w:val="24"/>
        </w:rPr>
      </w:pPr>
      <w:r>
        <w:rPr>
          <w:b/>
          <w:szCs w:val="24"/>
        </w:rPr>
        <w:t>Ítalo José de Medeiros Dantas, Doutorando em Processos e Manifestações Culturais</w:t>
      </w:r>
      <w:r w:rsidRPr="0049479C">
        <w:rPr>
          <w:b/>
          <w:szCs w:val="24"/>
        </w:rPr>
        <w:t xml:space="preserve">, </w:t>
      </w:r>
      <w:proofErr w:type="spellStart"/>
      <w:r>
        <w:rPr>
          <w:b/>
          <w:szCs w:val="24"/>
        </w:rPr>
        <w:t>Feevale</w:t>
      </w:r>
      <w:proofErr w:type="spellEnd"/>
      <w:r w:rsidRPr="0049479C">
        <w:rPr>
          <w:b/>
          <w:szCs w:val="24"/>
        </w:rPr>
        <w:t>.</w:t>
      </w:r>
    </w:p>
    <w:p w14:paraId="02DD348D" w14:textId="2B96271A" w:rsidR="009B53CD" w:rsidRPr="0049479C" w:rsidRDefault="006E26C0" w:rsidP="009B53CD">
      <w:pPr>
        <w:spacing w:after="120"/>
        <w:jc w:val="left"/>
        <w:rPr>
          <w:szCs w:val="24"/>
        </w:rPr>
      </w:pPr>
      <w:r>
        <w:rPr>
          <w:szCs w:val="24"/>
        </w:rPr>
        <w:t>i</w:t>
      </w:r>
      <w:r w:rsidRPr="006E26C0">
        <w:rPr>
          <w:szCs w:val="24"/>
        </w:rPr>
        <w:t>talodantasdesign@hotmail.com</w:t>
      </w:r>
    </w:p>
    <w:p w14:paraId="7B35C6DB" w14:textId="3D9A8AB1" w:rsidR="009B53CD" w:rsidRPr="0049479C" w:rsidRDefault="009B53CD" w:rsidP="009B53CD">
      <w:pPr>
        <w:spacing w:after="120"/>
        <w:jc w:val="left"/>
        <w:rPr>
          <w:b/>
          <w:szCs w:val="24"/>
        </w:rPr>
      </w:pPr>
      <w:r>
        <w:rPr>
          <w:b/>
          <w:szCs w:val="24"/>
        </w:rPr>
        <w:t>Fabiano Eloy Atílio Batista, Doutorando em Economia Doméstica, Universidade Federal de Viçosa</w:t>
      </w:r>
      <w:r w:rsidRPr="0049479C">
        <w:rPr>
          <w:b/>
          <w:szCs w:val="24"/>
        </w:rPr>
        <w:t>.</w:t>
      </w:r>
    </w:p>
    <w:p w14:paraId="7239B5BB" w14:textId="4DD19F0B" w:rsidR="006E26C0" w:rsidRDefault="006E26C0" w:rsidP="006E26C0">
      <w:pPr>
        <w:spacing w:after="120"/>
        <w:jc w:val="left"/>
        <w:rPr>
          <w:szCs w:val="24"/>
        </w:rPr>
      </w:pPr>
      <w:r w:rsidRPr="006E26C0">
        <w:rPr>
          <w:szCs w:val="24"/>
        </w:rPr>
        <w:t>fabiano_jfmg@hotmail.com</w:t>
      </w:r>
    </w:p>
    <w:p w14:paraId="1FD64ECD" w14:textId="64E2F764" w:rsidR="006E26C0" w:rsidRPr="0049479C" w:rsidRDefault="006E26C0" w:rsidP="006E26C0">
      <w:pPr>
        <w:spacing w:after="120"/>
        <w:jc w:val="left"/>
        <w:rPr>
          <w:b/>
          <w:szCs w:val="24"/>
        </w:rPr>
      </w:pPr>
      <w:proofErr w:type="spellStart"/>
      <w:r w:rsidRPr="006E26C0">
        <w:rPr>
          <w:b/>
          <w:szCs w:val="24"/>
        </w:rPr>
        <w:t>Jailson</w:t>
      </w:r>
      <w:proofErr w:type="spellEnd"/>
      <w:r w:rsidRPr="006E26C0">
        <w:rPr>
          <w:b/>
          <w:szCs w:val="24"/>
        </w:rPr>
        <w:t xml:space="preserve"> Oliveira Sousa</w:t>
      </w:r>
      <w:r>
        <w:rPr>
          <w:b/>
          <w:szCs w:val="24"/>
        </w:rPr>
        <w:t xml:space="preserve">, </w:t>
      </w:r>
      <w:r w:rsidRPr="006E26C0">
        <w:rPr>
          <w:b/>
          <w:szCs w:val="24"/>
        </w:rPr>
        <w:t>Mestrando em Design de vestuário e moda, Universidade do Estado de Santa Catarina</w:t>
      </w:r>
      <w:r w:rsidRPr="0049479C">
        <w:rPr>
          <w:b/>
          <w:szCs w:val="24"/>
        </w:rPr>
        <w:t>.</w:t>
      </w:r>
    </w:p>
    <w:p w14:paraId="7B99C2FE" w14:textId="726161F2" w:rsidR="006E26C0" w:rsidRPr="006E26C0" w:rsidRDefault="006E26C0" w:rsidP="006E26C0">
      <w:pPr>
        <w:spacing w:after="120"/>
        <w:jc w:val="left"/>
        <w:rPr>
          <w:szCs w:val="24"/>
        </w:rPr>
      </w:pPr>
      <w:r w:rsidRPr="006E26C0">
        <w:rPr>
          <w:szCs w:val="24"/>
        </w:rPr>
        <w:t>jailson.designmoda@outlook.com</w:t>
      </w:r>
    </w:p>
    <w:p w14:paraId="7ECBC870" w14:textId="77777777" w:rsidR="003503B6" w:rsidRDefault="003503B6" w:rsidP="003503B6">
      <w:pPr>
        <w:spacing w:after="120"/>
        <w:rPr>
          <w:color w:val="A6A6A6"/>
          <w:szCs w:val="24"/>
        </w:rPr>
      </w:pPr>
    </w:p>
    <w:p w14:paraId="14CA20F2" w14:textId="35CD30D8" w:rsidR="003503B6" w:rsidRDefault="003503B6" w:rsidP="003503B6">
      <w:pPr>
        <w:spacing w:after="120"/>
        <w:rPr>
          <w:color w:val="A6A6A6"/>
          <w:szCs w:val="24"/>
        </w:rPr>
      </w:pPr>
      <w:r>
        <w:rPr>
          <w:color w:val="A6A6A6"/>
          <w:szCs w:val="24"/>
        </w:rPr>
        <w:t>Número da sessão temática da submissão – [</w:t>
      </w:r>
      <w:r w:rsidR="001D6E0D">
        <w:rPr>
          <w:color w:val="A6A6A6"/>
          <w:szCs w:val="24"/>
        </w:rPr>
        <w:t>2</w:t>
      </w:r>
      <w:r>
        <w:rPr>
          <w:color w:val="A6A6A6"/>
          <w:szCs w:val="24"/>
        </w:rPr>
        <w:t>]</w:t>
      </w:r>
    </w:p>
    <w:p w14:paraId="3B3613D8" w14:textId="77777777" w:rsidR="009B53CD" w:rsidRPr="009B53CD" w:rsidRDefault="009B53CD" w:rsidP="00E97ED4">
      <w:pPr>
        <w:spacing w:after="120"/>
        <w:rPr>
          <w:color w:val="A6A6A6"/>
          <w:sz w:val="28"/>
          <w:szCs w:val="28"/>
          <w:lang w:val="en-US"/>
        </w:rPr>
      </w:pPr>
    </w:p>
    <w:p w14:paraId="3A9F9E7A" w14:textId="77777777" w:rsidR="00827839" w:rsidRPr="0049479C" w:rsidRDefault="00827839" w:rsidP="009A3F66">
      <w:pPr>
        <w:spacing w:after="120"/>
        <w:jc w:val="left"/>
        <w:rPr>
          <w:b/>
          <w:sz w:val="22"/>
          <w:szCs w:val="22"/>
        </w:rPr>
      </w:pPr>
      <w:r w:rsidRPr="0049479C">
        <w:rPr>
          <w:b/>
          <w:szCs w:val="24"/>
        </w:rPr>
        <w:t>Resumo</w:t>
      </w:r>
    </w:p>
    <w:p w14:paraId="188F7C2C" w14:textId="4583235E" w:rsidR="00DC3C3C" w:rsidRPr="00510FEA" w:rsidRDefault="002D269C" w:rsidP="00E97ED4">
      <w:pPr>
        <w:spacing w:after="120"/>
        <w:rPr>
          <w:sz w:val="22"/>
          <w:szCs w:val="22"/>
        </w:rPr>
      </w:pPr>
      <w:r w:rsidRPr="00510FEA">
        <w:rPr>
          <w:sz w:val="22"/>
          <w:szCs w:val="22"/>
        </w:rPr>
        <w:t>Esse artigo</w:t>
      </w:r>
      <w:r w:rsidR="00BE3EA9" w:rsidRPr="00510FEA">
        <w:rPr>
          <w:sz w:val="22"/>
          <w:szCs w:val="22"/>
        </w:rPr>
        <w:t xml:space="preserve"> procura</w:t>
      </w:r>
      <w:r w:rsidRPr="00510FEA">
        <w:rPr>
          <w:sz w:val="22"/>
          <w:szCs w:val="22"/>
        </w:rPr>
        <w:t xml:space="preserve"> compreender as perspectivas e as contribuições de pesquisas que interconectam moda e sustentabilidade, utilizando como contexto específico o caso do evento científico Encontro de Sustentabilidade em Projeto – ENSUS</w:t>
      </w:r>
      <w:r w:rsidR="00AE479B" w:rsidRPr="00510FEA">
        <w:rPr>
          <w:sz w:val="22"/>
          <w:szCs w:val="22"/>
        </w:rPr>
        <w:t>. Trata-se de um estudo</w:t>
      </w:r>
      <w:r w:rsidRPr="00510FEA">
        <w:rPr>
          <w:sz w:val="22"/>
          <w:szCs w:val="22"/>
        </w:rPr>
        <w:t xml:space="preserve"> de abordagem quantitativa-qualitativa do tipo exploratório-descritiva, realizada mediante a uma análise sistemática de bibliografia, em que, com apoio </w:t>
      </w:r>
      <w:r w:rsidR="00AE479B" w:rsidRPr="00510FEA">
        <w:rPr>
          <w:sz w:val="22"/>
          <w:szCs w:val="22"/>
        </w:rPr>
        <w:t xml:space="preserve">no </w:t>
      </w:r>
      <w:r w:rsidRPr="00510FEA">
        <w:rPr>
          <w:i/>
          <w:iCs/>
          <w:sz w:val="22"/>
          <w:szCs w:val="22"/>
        </w:rPr>
        <w:t>software</w:t>
      </w:r>
      <w:r w:rsidRPr="00510FEA">
        <w:rPr>
          <w:sz w:val="22"/>
          <w:szCs w:val="22"/>
        </w:rPr>
        <w:t xml:space="preserve"> </w:t>
      </w:r>
      <w:proofErr w:type="spellStart"/>
      <w:r w:rsidRPr="00510FEA">
        <w:rPr>
          <w:i/>
          <w:iCs/>
          <w:sz w:val="22"/>
          <w:szCs w:val="22"/>
        </w:rPr>
        <w:t>IRaMuTeQ</w:t>
      </w:r>
      <w:proofErr w:type="spellEnd"/>
      <w:r w:rsidRPr="00510FEA">
        <w:rPr>
          <w:i/>
          <w:iCs/>
          <w:sz w:val="22"/>
          <w:szCs w:val="22"/>
        </w:rPr>
        <w:t xml:space="preserve">®, </w:t>
      </w:r>
      <w:r w:rsidRPr="00510FEA">
        <w:rPr>
          <w:sz w:val="22"/>
          <w:szCs w:val="22"/>
        </w:rPr>
        <w:t>foram elencadas redes temáticas</w:t>
      </w:r>
      <w:r w:rsidR="0011153C" w:rsidRPr="00510FEA">
        <w:rPr>
          <w:sz w:val="22"/>
          <w:szCs w:val="22"/>
        </w:rPr>
        <w:t xml:space="preserve">. </w:t>
      </w:r>
      <w:r w:rsidR="006B26D9" w:rsidRPr="00510FEA">
        <w:rPr>
          <w:sz w:val="22"/>
          <w:szCs w:val="22"/>
        </w:rPr>
        <w:t>Quanto</w:t>
      </w:r>
      <w:r w:rsidR="0011153C" w:rsidRPr="00510FEA">
        <w:rPr>
          <w:sz w:val="22"/>
          <w:szCs w:val="22"/>
        </w:rPr>
        <w:t xml:space="preserve"> aos </w:t>
      </w:r>
      <w:r w:rsidR="00035841" w:rsidRPr="00510FEA">
        <w:rPr>
          <w:sz w:val="22"/>
          <w:szCs w:val="22"/>
        </w:rPr>
        <w:t>principais</w:t>
      </w:r>
      <w:r w:rsidR="0011153C" w:rsidRPr="00510FEA">
        <w:rPr>
          <w:sz w:val="22"/>
          <w:szCs w:val="22"/>
        </w:rPr>
        <w:t xml:space="preserve"> resultados, foram </w:t>
      </w:r>
      <w:r w:rsidR="00FA14DE" w:rsidRPr="00510FEA">
        <w:rPr>
          <w:sz w:val="22"/>
          <w:szCs w:val="22"/>
        </w:rPr>
        <w:t xml:space="preserve">encontrados 76 textos </w:t>
      </w:r>
      <w:r w:rsidR="0011153C" w:rsidRPr="00510FEA">
        <w:rPr>
          <w:sz w:val="22"/>
          <w:szCs w:val="22"/>
        </w:rPr>
        <w:t>classificad</w:t>
      </w:r>
      <w:r w:rsidR="00FA14DE" w:rsidRPr="00510FEA">
        <w:rPr>
          <w:sz w:val="22"/>
          <w:szCs w:val="22"/>
        </w:rPr>
        <w:t>o</w:t>
      </w:r>
      <w:r w:rsidR="0011153C" w:rsidRPr="00510FEA">
        <w:rPr>
          <w:sz w:val="22"/>
          <w:szCs w:val="22"/>
        </w:rPr>
        <w:t>s</w:t>
      </w:r>
      <w:r w:rsidR="00FA14DE" w:rsidRPr="00510FEA">
        <w:rPr>
          <w:sz w:val="22"/>
          <w:szCs w:val="22"/>
        </w:rPr>
        <w:t xml:space="preserve"> em</w:t>
      </w:r>
      <w:r w:rsidR="0011153C" w:rsidRPr="00510FEA">
        <w:rPr>
          <w:sz w:val="22"/>
          <w:szCs w:val="22"/>
        </w:rPr>
        <w:t xml:space="preserve"> três redes de temas: I) Sustentabilidade, processos produtivos e uso de resíduos; II) Designer de moda e sustentabilidade; e III) Moda, consumo e impacto ambiental. </w:t>
      </w:r>
      <w:r w:rsidRPr="00510FEA">
        <w:rPr>
          <w:sz w:val="22"/>
          <w:szCs w:val="22"/>
        </w:rPr>
        <w:t xml:space="preserve">Se em outrora, os debates tramados </w:t>
      </w:r>
      <w:r w:rsidR="0011153C" w:rsidRPr="00510FEA">
        <w:rPr>
          <w:sz w:val="22"/>
          <w:szCs w:val="22"/>
        </w:rPr>
        <w:t>focalizavam nos impactos ambientais ocasionados pela produção e consumo de roupas de forma rápida e massificada,</w:t>
      </w:r>
      <w:r w:rsidR="00BE3EA9" w:rsidRPr="00510FEA">
        <w:rPr>
          <w:sz w:val="22"/>
          <w:szCs w:val="22"/>
        </w:rPr>
        <w:t xml:space="preserve"> no atual contexto contemporâneo</w:t>
      </w:r>
      <w:r w:rsidR="0011153C" w:rsidRPr="00510FEA">
        <w:rPr>
          <w:sz w:val="22"/>
          <w:szCs w:val="22"/>
        </w:rPr>
        <w:t xml:space="preserve">, as discussões centralizam-se </w:t>
      </w:r>
      <w:r w:rsidR="00FD5B67" w:rsidRPr="00510FEA">
        <w:rPr>
          <w:sz w:val="22"/>
          <w:szCs w:val="22"/>
        </w:rPr>
        <w:t xml:space="preserve">cada vez mais </w:t>
      </w:r>
      <w:r w:rsidR="0011153C" w:rsidRPr="00510FEA">
        <w:rPr>
          <w:sz w:val="22"/>
          <w:szCs w:val="22"/>
        </w:rPr>
        <w:t>na criação de estratégias e na utilização de tecnologias que visam</w:t>
      </w:r>
      <w:r w:rsidR="00A175B8" w:rsidRPr="00510FEA">
        <w:rPr>
          <w:sz w:val="22"/>
          <w:szCs w:val="22"/>
        </w:rPr>
        <w:t xml:space="preserve"> a</w:t>
      </w:r>
      <w:r w:rsidR="0011153C" w:rsidRPr="00510FEA">
        <w:rPr>
          <w:sz w:val="22"/>
          <w:szCs w:val="22"/>
        </w:rPr>
        <w:t xml:space="preserve"> diminuição das consequências socioambientais acarretadas</w:t>
      </w:r>
      <w:r w:rsidR="00BE3EA9" w:rsidRPr="00510FEA">
        <w:rPr>
          <w:sz w:val="22"/>
          <w:szCs w:val="22"/>
        </w:rPr>
        <w:t xml:space="preserve"> pela indústria da moda</w:t>
      </w:r>
      <w:r w:rsidR="0011153C" w:rsidRPr="00510FEA">
        <w:rPr>
          <w:sz w:val="22"/>
          <w:szCs w:val="22"/>
        </w:rPr>
        <w:t xml:space="preserve">.  </w:t>
      </w:r>
    </w:p>
    <w:p w14:paraId="539B7342" w14:textId="77777777" w:rsidR="00321E9E" w:rsidRPr="008A3952" w:rsidRDefault="00321E9E" w:rsidP="00E97ED4">
      <w:pPr>
        <w:spacing w:after="120"/>
        <w:rPr>
          <w:color w:val="A6A6A6"/>
          <w:szCs w:val="24"/>
        </w:rPr>
      </w:pPr>
    </w:p>
    <w:p w14:paraId="0973CBF6" w14:textId="6AD57C94" w:rsidR="007C087F" w:rsidRPr="003503B6" w:rsidRDefault="00827839" w:rsidP="003503B6">
      <w:pPr>
        <w:spacing w:after="120"/>
        <w:jc w:val="left"/>
        <w:rPr>
          <w:sz w:val="22"/>
          <w:szCs w:val="22"/>
        </w:rPr>
      </w:pPr>
      <w:r w:rsidRPr="0049479C">
        <w:rPr>
          <w:b/>
          <w:szCs w:val="24"/>
        </w:rPr>
        <w:t>Palavras-chave</w:t>
      </w:r>
      <w:r w:rsidRPr="0049479C">
        <w:rPr>
          <w:b/>
          <w:sz w:val="22"/>
          <w:szCs w:val="22"/>
        </w:rPr>
        <w:t>:</w:t>
      </w:r>
      <w:r w:rsidR="00321E9E" w:rsidRPr="0049479C">
        <w:rPr>
          <w:b/>
          <w:sz w:val="22"/>
          <w:szCs w:val="22"/>
        </w:rPr>
        <w:t xml:space="preserve"> </w:t>
      </w:r>
      <w:r w:rsidR="00405B71">
        <w:rPr>
          <w:sz w:val="22"/>
          <w:szCs w:val="22"/>
        </w:rPr>
        <w:t>Moda</w:t>
      </w:r>
      <w:r w:rsidR="00A77D24" w:rsidRPr="0049479C">
        <w:rPr>
          <w:sz w:val="22"/>
          <w:szCs w:val="22"/>
        </w:rPr>
        <w:t>;</w:t>
      </w:r>
      <w:r w:rsidR="00321E9E" w:rsidRPr="0049479C">
        <w:rPr>
          <w:sz w:val="22"/>
          <w:szCs w:val="22"/>
        </w:rPr>
        <w:t xml:space="preserve"> </w:t>
      </w:r>
      <w:r w:rsidR="00405B71">
        <w:rPr>
          <w:sz w:val="22"/>
          <w:szCs w:val="22"/>
        </w:rPr>
        <w:t>Vestuário</w:t>
      </w:r>
      <w:r w:rsidR="00A77D24" w:rsidRPr="0049479C">
        <w:rPr>
          <w:sz w:val="22"/>
          <w:szCs w:val="22"/>
        </w:rPr>
        <w:t>;</w:t>
      </w:r>
      <w:r w:rsidR="00321E9E" w:rsidRPr="0049479C">
        <w:rPr>
          <w:sz w:val="22"/>
          <w:szCs w:val="22"/>
        </w:rPr>
        <w:t xml:space="preserve"> </w:t>
      </w:r>
      <w:r w:rsidR="00405B71">
        <w:rPr>
          <w:sz w:val="22"/>
          <w:szCs w:val="22"/>
        </w:rPr>
        <w:t>Têxteis; Sustentabilidade; Pesquisas.</w:t>
      </w:r>
    </w:p>
    <w:p w14:paraId="3A645C22" w14:textId="77777777" w:rsidR="00827839" w:rsidRPr="0049479C" w:rsidRDefault="00827839" w:rsidP="00E97ED4">
      <w:pPr>
        <w:spacing w:after="120"/>
        <w:rPr>
          <w:b/>
          <w:i/>
          <w:color w:val="A6A6A6"/>
          <w:sz w:val="22"/>
          <w:szCs w:val="22"/>
        </w:rPr>
      </w:pPr>
      <w:r w:rsidRPr="0049479C">
        <w:rPr>
          <w:b/>
          <w:i/>
          <w:szCs w:val="24"/>
        </w:rPr>
        <w:lastRenderedPageBreak/>
        <w:t>Abstrac</w:t>
      </w:r>
      <w:r w:rsidRPr="0049479C">
        <w:rPr>
          <w:b/>
          <w:i/>
          <w:sz w:val="22"/>
          <w:szCs w:val="22"/>
        </w:rPr>
        <w:t>t</w:t>
      </w:r>
    </w:p>
    <w:p w14:paraId="2CCD8B8A" w14:textId="10DD5D49" w:rsidR="00BF0F76" w:rsidRDefault="00264399" w:rsidP="00E97ED4">
      <w:pPr>
        <w:spacing w:after="120"/>
        <w:rPr>
          <w:i/>
          <w:sz w:val="22"/>
          <w:szCs w:val="22"/>
        </w:rPr>
      </w:pPr>
      <w:proofErr w:type="spellStart"/>
      <w:r w:rsidRPr="00264399">
        <w:rPr>
          <w:i/>
          <w:sz w:val="22"/>
          <w:szCs w:val="22"/>
        </w:rPr>
        <w:t>This</w:t>
      </w:r>
      <w:proofErr w:type="spellEnd"/>
      <w:r w:rsidRPr="00264399">
        <w:rPr>
          <w:i/>
          <w:sz w:val="22"/>
          <w:szCs w:val="22"/>
        </w:rPr>
        <w:t xml:space="preserve"> </w:t>
      </w:r>
      <w:proofErr w:type="spellStart"/>
      <w:r w:rsidRPr="00264399">
        <w:rPr>
          <w:i/>
          <w:sz w:val="22"/>
          <w:szCs w:val="22"/>
        </w:rPr>
        <w:t>article</w:t>
      </w:r>
      <w:proofErr w:type="spellEnd"/>
      <w:r w:rsidRPr="00264399">
        <w:rPr>
          <w:i/>
          <w:sz w:val="22"/>
          <w:szCs w:val="22"/>
        </w:rPr>
        <w:t xml:space="preserve"> </w:t>
      </w:r>
      <w:proofErr w:type="spellStart"/>
      <w:r w:rsidRPr="00264399">
        <w:rPr>
          <w:i/>
          <w:sz w:val="22"/>
          <w:szCs w:val="22"/>
        </w:rPr>
        <w:t>aims</w:t>
      </w:r>
      <w:proofErr w:type="spellEnd"/>
      <w:r w:rsidRPr="00264399">
        <w:rPr>
          <w:i/>
          <w:sz w:val="22"/>
          <w:szCs w:val="22"/>
        </w:rPr>
        <w:t xml:space="preserve"> </w:t>
      </w:r>
      <w:proofErr w:type="spellStart"/>
      <w:r w:rsidRPr="00264399">
        <w:rPr>
          <w:i/>
          <w:sz w:val="22"/>
          <w:szCs w:val="22"/>
        </w:rPr>
        <w:t>to</w:t>
      </w:r>
      <w:proofErr w:type="spellEnd"/>
      <w:r w:rsidRPr="00264399">
        <w:rPr>
          <w:i/>
          <w:sz w:val="22"/>
          <w:szCs w:val="22"/>
        </w:rPr>
        <w:t xml:space="preserve"> </w:t>
      </w:r>
      <w:proofErr w:type="spellStart"/>
      <w:r w:rsidRPr="00264399">
        <w:rPr>
          <w:i/>
          <w:sz w:val="22"/>
          <w:szCs w:val="22"/>
        </w:rPr>
        <w:t>understand</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perspectives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contributions</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researches</w:t>
      </w:r>
      <w:proofErr w:type="spellEnd"/>
      <w:r w:rsidRPr="00264399">
        <w:rPr>
          <w:i/>
          <w:sz w:val="22"/>
          <w:szCs w:val="22"/>
        </w:rPr>
        <w:t xml:space="preserve"> </w:t>
      </w:r>
      <w:proofErr w:type="spellStart"/>
      <w:r w:rsidRPr="00264399">
        <w:rPr>
          <w:i/>
          <w:sz w:val="22"/>
          <w:szCs w:val="22"/>
        </w:rPr>
        <w:t>that</w:t>
      </w:r>
      <w:proofErr w:type="spellEnd"/>
      <w:r w:rsidRPr="00264399">
        <w:rPr>
          <w:i/>
          <w:sz w:val="22"/>
          <w:szCs w:val="22"/>
        </w:rPr>
        <w:t xml:space="preserve"> </w:t>
      </w:r>
      <w:proofErr w:type="spellStart"/>
      <w:r w:rsidRPr="00264399">
        <w:rPr>
          <w:i/>
          <w:sz w:val="22"/>
          <w:szCs w:val="22"/>
        </w:rPr>
        <w:t>interconnect</w:t>
      </w:r>
      <w:proofErr w:type="spellEnd"/>
      <w:r w:rsidRPr="00264399">
        <w:rPr>
          <w:i/>
          <w:sz w:val="22"/>
          <w:szCs w:val="22"/>
        </w:rPr>
        <w:t xml:space="preserve"> </w:t>
      </w:r>
      <w:proofErr w:type="spellStart"/>
      <w:r w:rsidRPr="00264399">
        <w:rPr>
          <w:i/>
          <w:sz w:val="22"/>
          <w:szCs w:val="22"/>
        </w:rPr>
        <w:t>fashion</w:t>
      </w:r>
      <w:proofErr w:type="spellEnd"/>
      <w:r w:rsidRPr="00264399">
        <w:rPr>
          <w:i/>
          <w:sz w:val="22"/>
          <w:szCs w:val="22"/>
        </w:rPr>
        <w:t xml:space="preserve">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sustainability</w:t>
      </w:r>
      <w:proofErr w:type="spellEnd"/>
      <w:r w:rsidRPr="00264399">
        <w:rPr>
          <w:i/>
          <w:sz w:val="22"/>
          <w:szCs w:val="22"/>
        </w:rPr>
        <w:t xml:space="preserve">, </w:t>
      </w:r>
      <w:proofErr w:type="spellStart"/>
      <w:r w:rsidRPr="00264399">
        <w:rPr>
          <w:i/>
          <w:sz w:val="22"/>
          <w:szCs w:val="22"/>
        </w:rPr>
        <w:t>using</w:t>
      </w:r>
      <w:proofErr w:type="spellEnd"/>
      <w:r w:rsidRPr="00264399">
        <w:rPr>
          <w:i/>
          <w:sz w:val="22"/>
          <w:szCs w:val="22"/>
        </w:rPr>
        <w:t xml:space="preserve"> as </w:t>
      </w:r>
      <w:proofErr w:type="spellStart"/>
      <w:r w:rsidRPr="00264399">
        <w:rPr>
          <w:i/>
          <w:sz w:val="22"/>
          <w:szCs w:val="22"/>
        </w:rPr>
        <w:t>specific</w:t>
      </w:r>
      <w:proofErr w:type="spellEnd"/>
      <w:r w:rsidRPr="00264399">
        <w:rPr>
          <w:i/>
          <w:sz w:val="22"/>
          <w:szCs w:val="22"/>
        </w:rPr>
        <w:t xml:space="preserve"> </w:t>
      </w:r>
      <w:proofErr w:type="spellStart"/>
      <w:r w:rsidRPr="00264399">
        <w:rPr>
          <w:i/>
          <w:sz w:val="22"/>
          <w:szCs w:val="22"/>
        </w:rPr>
        <w:t>context</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case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scientific</w:t>
      </w:r>
      <w:proofErr w:type="spellEnd"/>
      <w:r w:rsidRPr="00264399">
        <w:rPr>
          <w:i/>
          <w:sz w:val="22"/>
          <w:szCs w:val="22"/>
        </w:rPr>
        <w:t xml:space="preserve"> </w:t>
      </w:r>
      <w:proofErr w:type="spellStart"/>
      <w:r w:rsidRPr="00264399">
        <w:rPr>
          <w:i/>
          <w:sz w:val="22"/>
          <w:szCs w:val="22"/>
        </w:rPr>
        <w:t>event</w:t>
      </w:r>
      <w:proofErr w:type="spellEnd"/>
      <w:r w:rsidRPr="00264399">
        <w:rPr>
          <w:i/>
          <w:sz w:val="22"/>
          <w:szCs w:val="22"/>
        </w:rPr>
        <w:t xml:space="preserve"> Encontro de Sustentabilidade em Projeto - ENSUS. </w:t>
      </w:r>
      <w:proofErr w:type="spellStart"/>
      <w:r w:rsidRPr="00264399">
        <w:rPr>
          <w:i/>
          <w:sz w:val="22"/>
          <w:szCs w:val="22"/>
        </w:rPr>
        <w:t>This</w:t>
      </w:r>
      <w:proofErr w:type="spellEnd"/>
      <w:r w:rsidRPr="00264399">
        <w:rPr>
          <w:i/>
          <w:sz w:val="22"/>
          <w:szCs w:val="22"/>
        </w:rPr>
        <w:t xml:space="preserve"> </w:t>
      </w:r>
      <w:proofErr w:type="spellStart"/>
      <w:r w:rsidRPr="00264399">
        <w:rPr>
          <w:i/>
          <w:sz w:val="22"/>
          <w:szCs w:val="22"/>
        </w:rPr>
        <w:t>is</w:t>
      </w:r>
      <w:proofErr w:type="spellEnd"/>
      <w:r w:rsidRPr="00264399">
        <w:rPr>
          <w:i/>
          <w:sz w:val="22"/>
          <w:szCs w:val="22"/>
        </w:rPr>
        <w:t xml:space="preserve"> a </w:t>
      </w:r>
      <w:proofErr w:type="spellStart"/>
      <w:r w:rsidRPr="00264399">
        <w:rPr>
          <w:i/>
          <w:sz w:val="22"/>
          <w:szCs w:val="22"/>
        </w:rPr>
        <w:t>study</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quantitative-qualitative</w:t>
      </w:r>
      <w:proofErr w:type="spellEnd"/>
      <w:r w:rsidRPr="00264399">
        <w:rPr>
          <w:i/>
          <w:sz w:val="22"/>
          <w:szCs w:val="22"/>
        </w:rPr>
        <w:t xml:space="preserve"> approach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exploratory-descriptive</w:t>
      </w:r>
      <w:proofErr w:type="spellEnd"/>
      <w:r w:rsidRPr="00264399">
        <w:rPr>
          <w:i/>
          <w:sz w:val="22"/>
          <w:szCs w:val="22"/>
        </w:rPr>
        <w:t xml:space="preserve"> </w:t>
      </w:r>
      <w:proofErr w:type="spellStart"/>
      <w:r w:rsidRPr="00264399">
        <w:rPr>
          <w:i/>
          <w:sz w:val="22"/>
          <w:szCs w:val="22"/>
        </w:rPr>
        <w:t>type</w:t>
      </w:r>
      <w:proofErr w:type="spellEnd"/>
      <w:r w:rsidRPr="00264399">
        <w:rPr>
          <w:i/>
          <w:sz w:val="22"/>
          <w:szCs w:val="22"/>
        </w:rPr>
        <w:t xml:space="preserve">, </w:t>
      </w:r>
      <w:proofErr w:type="spellStart"/>
      <w:r w:rsidRPr="00264399">
        <w:rPr>
          <w:i/>
          <w:sz w:val="22"/>
          <w:szCs w:val="22"/>
        </w:rPr>
        <w:t>carried</w:t>
      </w:r>
      <w:proofErr w:type="spellEnd"/>
      <w:r w:rsidRPr="00264399">
        <w:rPr>
          <w:i/>
          <w:sz w:val="22"/>
          <w:szCs w:val="22"/>
        </w:rPr>
        <w:t xml:space="preserve"> out </w:t>
      </w:r>
      <w:proofErr w:type="spellStart"/>
      <w:r w:rsidRPr="00264399">
        <w:rPr>
          <w:i/>
          <w:sz w:val="22"/>
          <w:szCs w:val="22"/>
        </w:rPr>
        <w:t>through</w:t>
      </w:r>
      <w:proofErr w:type="spellEnd"/>
      <w:r w:rsidRPr="00264399">
        <w:rPr>
          <w:i/>
          <w:sz w:val="22"/>
          <w:szCs w:val="22"/>
        </w:rPr>
        <w:t xml:space="preserve"> a </w:t>
      </w:r>
      <w:proofErr w:type="spellStart"/>
      <w:r w:rsidRPr="00264399">
        <w:rPr>
          <w:i/>
          <w:sz w:val="22"/>
          <w:szCs w:val="22"/>
        </w:rPr>
        <w:t>systematic</w:t>
      </w:r>
      <w:proofErr w:type="spellEnd"/>
      <w:r w:rsidRPr="00264399">
        <w:rPr>
          <w:i/>
          <w:sz w:val="22"/>
          <w:szCs w:val="22"/>
        </w:rPr>
        <w:t xml:space="preserve"> </w:t>
      </w:r>
      <w:proofErr w:type="spellStart"/>
      <w:r w:rsidRPr="00264399">
        <w:rPr>
          <w:i/>
          <w:sz w:val="22"/>
          <w:szCs w:val="22"/>
        </w:rPr>
        <w:t>analysis</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bibliography</w:t>
      </w:r>
      <w:proofErr w:type="spellEnd"/>
      <w:r w:rsidRPr="00264399">
        <w:rPr>
          <w:i/>
          <w:sz w:val="22"/>
          <w:szCs w:val="22"/>
        </w:rPr>
        <w:t xml:space="preserve">, in </w:t>
      </w:r>
      <w:proofErr w:type="spellStart"/>
      <w:r w:rsidRPr="00264399">
        <w:rPr>
          <w:i/>
          <w:sz w:val="22"/>
          <w:szCs w:val="22"/>
        </w:rPr>
        <w:t>which</w:t>
      </w:r>
      <w:proofErr w:type="spellEnd"/>
      <w:r w:rsidRPr="00264399">
        <w:rPr>
          <w:i/>
          <w:sz w:val="22"/>
          <w:szCs w:val="22"/>
        </w:rPr>
        <w:t xml:space="preserve">, </w:t>
      </w:r>
      <w:proofErr w:type="spellStart"/>
      <w:r w:rsidRPr="00264399">
        <w:rPr>
          <w:i/>
          <w:sz w:val="22"/>
          <w:szCs w:val="22"/>
        </w:rPr>
        <w:t>with</w:t>
      </w:r>
      <w:proofErr w:type="spellEnd"/>
      <w:r w:rsidRPr="00264399">
        <w:rPr>
          <w:i/>
          <w:sz w:val="22"/>
          <w:szCs w:val="22"/>
        </w:rPr>
        <w:t xml:space="preserve"> </w:t>
      </w:r>
      <w:proofErr w:type="spellStart"/>
      <w:r w:rsidRPr="00264399">
        <w:rPr>
          <w:i/>
          <w:sz w:val="22"/>
          <w:szCs w:val="22"/>
        </w:rPr>
        <w:t>support</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software </w:t>
      </w:r>
      <w:proofErr w:type="spellStart"/>
      <w:r w:rsidRPr="00264399">
        <w:rPr>
          <w:i/>
          <w:sz w:val="22"/>
          <w:szCs w:val="22"/>
        </w:rPr>
        <w:t>IRaMuTeQ</w:t>
      </w:r>
      <w:proofErr w:type="spellEnd"/>
      <w:r w:rsidRPr="00264399">
        <w:rPr>
          <w:i/>
          <w:sz w:val="22"/>
          <w:szCs w:val="22"/>
        </w:rPr>
        <w:t xml:space="preserve">®, </w:t>
      </w:r>
      <w:proofErr w:type="spellStart"/>
      <w:r w:rsidRPr="00264399">
        <w:rPr>
          <w:i/>
          <w:sz w:val="22"/>
          <w:szCs w:val="22"/>
        </w:rPr>
        <w:t>thematic</w:t>
      </w:r>
      <w:proofErr w:type="spellEnd"/>
      <w:r w:rsidRPr="00264399">
        <w:rPr>
          <w:i/>
          <w:sz w:val="22"/>
          <w:szCs w:val="22"/>
        </w:rPr>
        <w:t xml:space="preserve"> networks </w:t>
      </w:r>
      <w:proofErr w:type="spellStart"/>
      <w:r w:rsidRPr="00264399">
        <w:rPr>
          <w:i/>
          <w:sz w:val="22"/>
          <w:szCs w:val="22"/>
        </w:rPr>
        <w:t>were</w:t>
      </w:r>
      <w:proofErr w:type="spellEnd"/>
      <w:r w:rsidRPr="00264399">
        <w:rPr>
          <w:i/>
          <w:sz w:val="22"/>
          <w:szCs w:val="22"/>
        </w:rPr>
        <w:t xml:space="preserve"> </w:t>
      </w:r>
      <w:proofErr w:type="spellStart"/>
      <w:r w:rsidRPr="00264399">
        <w:rPr>
          <w:i/>
          <w:sz w:val="22"/>
          <w:szCs w:val="22"/>
        </w:rPr>
        <w:t>listed</w:t>
      </w:r>
      <w:proofErr w:type="spellEnd"/>
      <w:r w:rsidRPr="00264399">
        <w:rPr>
          <w:i/>
          <w:sz w:val="22"/>
          <w:szCs w:val="22"/>
        </w:rPr>
        <w:t xml:space="preserve">. As for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main</w:t>
      </w:r>
      <w:proofErr w:type="spellEnd"/>
      <w:r w:rsidRPr="00264399">
        <w:rPr>
          <w:i/>
          <w:sz w:val="22"/>
          <w:szCs w:val="22"/>
        </w:rPr>
        <w:t xml:space="preserve"> </w:t>
      </w:r>
      <w:proofErr w:type="spellStart"/>
      <w:r w:rsidRPr="00264399">
        <w:rPr>
          <w:i/>
          <w:sz w:val="22"/>
          <w:szCs w:val="22"/>
        </w:rPr>
        <w:t>results</w:t>
      </w:r>
      <w:proofErr w:type="spellEnd"/>
      <w:r w:rsidRPr="00264399">
        <w:rPr>
          <w:i/>
          <w:sz w:val="22"/>
          <w:szCs w:val="22"/>
        </w:rPr>
        <w:t xml:space="preserve">, 76 </w:t>
      </w:r>
      <w:proofErr w:type="spellStart"/>
      <w:r w:rsidRPr="00264399">
        <w:rPr>
          <w:i/>
          <w:sz w:val="22"/>
          <w:szCs w:val="22"/>
        </w:rPr>
        <w:t>texts</w:t>
      </w:r>
      <w:proofErr w:type="spellEnd"/>
      <w:r w:rsidRPr="00264399">
        <w:rPr>
          <w:i/>
          <w:sz w:val="22"/>
          <w:szCs w:val="22"/>
        </w:rPr>
        <w:t xml:space="preserve"> </w:t>
      </w:r>
      <w:proofErr w:type="spellStart"/>
      <w:r w:rsidRPr="00264399">
        <w:rPr>
          <w:i/>
          <w:sz w:val="22"/>
          <w:szCs w:val="22"/>
        </w:rPr>
        <w:t>were</w:t>
      </w:r>
      <w:proofErr w:type="spellEnd"/>
      <w:r w:rsidRPr="00264399">
        <w:rPr>
          <w:i/>
          <w:sz w:val="22"/>
          <w:szCs w:val="22"/>
        </w:rPr>
        <w:t xml:space="preserve"> </w:t>
      </w:r>
      <w:proofErr w:type="spellStart"/>
      <w:r w:rsidRPr="00264399">
        <w:rPr>
          <w:i/>
          <w:sz w:val="22"/>
          <w:szCs w:val="22"/>
        </w:rPr>
        <w:t>found</w:t>
      </w:r>
      <w:proofErr w:type="spellEnd"/>
      <w:r w:rsidRPr="00264399">
        <w:rPr>
          <w:i/>
          <w:sz w:val="22"/>
          <w:szCs w:val="22"/>
        </w:rPr>
        <w:t xml:space="preserve"> </w:t>
      </w:r>
      <w:proofErr w:type="spellStart"/>
      <w:r w:rsidRPr="00264399">
        <w:rPr>
          <w:i/>
          <w:sz w:val="22"/>
          <w:szCs w:val="22"/>
        </w:rPr>
        <w:t>classified</w:t>
      </w:r>
      <w:proofErr w:type="spellEnd"/>
      <w:r w:rsidRPr="00264399">
        <w:rPr>
          <w:i/>
          <w:sz w:val="22"/>
          <w:szCs w:val="22"/>
        </w:rPr>
        <w:t xml:space="preserve"> </w:t>
      </w:r>
      <w:proofErr w:type="spellStart"/>
      <w:r w:rsidRPr="00264399">
        <w:rPr>
          <w:i/>
          <w:sz w:val="22"/>
          <w:szCs w:val="22"/>
        </w:rPr>
        <w:t>into</w:t>
      </w:r>
      <w:proofErr w:type="spellEnd"/>
      <w:r w:rsidRPr="00264399">
        <w:rPr>
          <w:i/>
          <w:sz w:val="22"/>
          <w:szCs w:val="22"/>
        </w:rPr>
        <w:t xml:space="preserve"> </w:t>
      </w:r>
      <w:proofErr w:type="spellStart"/>
      <w:r w:rsidRPr="00264399">
        <w:rPr>
          <w:i/>
          <w:sz w:val="22"/>
          <w:szCs w:val="22"/>
        </w:rPr>
        <w:t>three</w:t>
      </w:r>
      <w:proofErr w:type="spellEnd"/>
      <w:r w:rsidRPr="00264399">
        <w:rPr>
          <w:i/>
          <w:sz w:val="22"/>
          <w:szCs w:val="22"/>
        </w:rPr>
        <w:t xml:space="preserve"> </w:t>
      </w:r>
      <w:proofErr w:type="spellStart"/>
      <w:r w:rsidRPr="00264399">
        <w:rPr>
          <w:i/>
          <w:sz w:val="22"/>
          <w:szCs w:val="22"/>
        </w:rPr>
        <w:t>thematic</w:t>
      </w:r>
      <w:proofErr w:type="spellEnd"/>
      <w:r w:rsidRPr="00264399">
        <w:rPr>
          <w:i/>
          <w:sz w:val="22"/>
          <w:szCs w:val="22"/>
        </w:rPr>
        <w:t xml:space="preserve"> networks: I) </w:t>
      </w:r>
      <w:proofErr w:type="spellStart"/>
      <w:r w:rsidRPr="00264399">
        <w:rPr>
          <w:i/>
          <w:sz w:val="22"/>
          <w:szCs w:val="22"/>
        </w:rPr>
        <w:t>Sustainability</w:t>
      </w:r>
      <w:proofErr w:type="spellEnd"/>
      <w:r w:rsidRPr="00264399">
        <w:rPr>
          <w:i/>
          <w:sz w:val="22"/>
          <w:szCs w:val="22"/>
        </w:rPr>
        <w:t xml:space="preserve">, </w:t>
      </w:r>
      <w:proofErr w:type="spellStart"/>
      <w:r w:rsidRPr="00264399">
        <w:rPr>
          <w:i/>
          <w:sz w:val="22"/>
          <w:szCs w:val="22"/>
        </w:rPr>
        <w:t>production</w:t>
      </w:r>
      <w:proofErr w:type="spellEnd"/>
      <w:r w:rsidRPr="00264399">
        <w:rPr>
          <w:i/>
          <w:sz w:val="22"/>
          <w:szCs w:val="22"/>
        </w:rPr>
        <w:t xml:space="preserve"> processes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waste</w:t>
      </w:r>
      <w:proofErr w:type="spellEnd"/>
      <w:r w:rsidRPr="00264399">
        <w:rPr>
          <w:i/>
          <w:sz w:val="22"/>
          <w:szCs w:val="22"/>
        </w:rPr>
        <w:t xml:space="preserve"> use; II) Fashion designer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sustainability</w:t>
      </w:r>
      <w:proofErr w:type="spellEnd"/>
      <w:r w:rsidRPr="00264399">
        <w:rPr>
          <w:i/>
          <w:sz w:val="22"/>
          <w:szCs w:val="22"/>
        </w:rPr>
        <w:t xml:space="preserve">; </w:t>
      </w:r>
      <w:proofErr w:type="spellStart"/>
      <w:r w:rsidRPr="00264399">
        <w:rPr>
          <w:i/>
          <w:sz w:val="22"/>
          <w:szCs w:val="22"/>
        </w:rPr>
        <w:t>and</w:t>
      </w:r>
      <w:proofErr w:type="spellEnd"/>
      <w:r w:rsidRPr="00264399">
        <w:rPr>
          <w:i/>
          <w:sz w:val="22"/>
          <w:szCs w:val="22"/>
        </w:rPr>
        <w:t xml:space="preserve"> III) Fashion, </w:t>
      </w:r>
      <w:proofErr w:type="spellStart"/>
      <w:r w:rsidRPr="00264399">
        <w:rPr>
          <w:i/>
          <w:sz w:val="22"/>
          <w:szCs w:val="22"/>
        </w:rPr>
        <w:t>consumption</w:t>
      </w:r>
      <w:proofErr w:type="spellEnd"/>
      <w:r w:rsidRPr="00264399">
        <w:rPr>
          <w:i/>
          <w:sz w:val="22"/>
          <w:szCs w:val="22"/>
        </w:rPr>
        <w:t xml:space="preserve">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environmental</w:t>
      </w:r>
      <w:proofErr w:type="spellEnd"/>
      <w:r w:rsidRPr="00264399">
        <w:rPr>
          <w:i/>
          <w:sz w:val="22"/>
          <w:szCs w:val="22"/>
        </w:rPr>
        <w:t xml:space="preserve"> </w:t>
      </w:r>
      <w:proofErr w:type="spellStart"/>
      <w:r w:rsidRPr="00264399">
        <w:rPr>
          <w:i/>
          <w:sz w:val="22"/>
          <w:szCs w:val="22"/>
        </w:rPr>
        <w:t>impact</w:t>
      </w:r>
      <w:proofErr w:type="spellEnd"/>
      <w:r w:rsidRPr="00264399">
        <w:rPr>
          <w:i/>
          <w:sz w:val="22"/>
          <w:szCs w:val="22"/>
        </w:rPr>
        <w:t xml:space="preserve">. </w:t>
      </w:r>
      <w:proofErr w:type="spellStart"/>
      <w:r w:rsidRPr="00264399">
        <w:rPr>
          <w:i/>
          <w:sz w:val="22"/>
          <w:szCs w:val="22"/>
        </w:rPr>
        <w:t>If</w:t>
      </w:r>
      <w:proofErr w:type="spellEnd"/>
      <w:r w:rsidRPr="00264399">
        <w:rPr>
          <w:i/>
          <w:sz w:val="22"/>
          <w:szCs w:val="22"/>
        </w:rPr>
        <w:t xml:space="preserve"> in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past</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debates </w:t>
      </w:r>
      <w:proofErr w:type="spellStart"/>
      <w:r w:rsidRPr="00264399">
        <w:rPr>
          <w:i/>
          <w:sz w:val="22"/>
          <w:szCs w:val="22"/>
        </w:rPr>
        <w:t>focused</w:t>
      </w:r>
      <w:proofErr w:type="spellEnd"/>
      <w:r w:rsidRPr="00264399">
        <w:rPr>
          <w:i/>
          <w:sz w:val="22"/>
          <w:szCs w:val="22"/>
        </w:rPr>
        <w:t xml:space="preserve"> </w:t>
      </w:r>
      <w:proofErr w:type="spellStart"/>
      <w:r w:rsidRPr="00264399">
        <w:rPr>
          <w:i/>
          <w:sz w:val="22"/>
          <w:szCs w:val="22"/>
        </w:rPr>
        <w:t>on</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environmental</w:t>
      </w:r>
      <w:proofErr w:type="spellEnd"/>
      <w:r w:rsidRPr="00264399">
        <w:rPr>
          <w:i/>
          <w:sz w:val="22"/>
          <w:szCs w:val="22"/>
        </w:rPr>
        <w:t xml:space="preserve"> </w:t>
      </w:r>
      <w:proofErr w:type="spellStart"/>
      <w:r w:rsidRPr="00264399">
        <w:rPr>
          <w:i/>
          <w:sz w:val="22"/>
          <w:szCs w:val="22"/>
        </w:rPr>
        <w:t>impacts</w:t>
      </w:r>
      <w:proofErr w:type="spellEnd"/>
      <w:r w:rsidRPr="00264399">
        <w:rPr>
          <w:i/>
          <w:sz w:val="22"/>
          <w:szCs w:val="22"/>
        </w:rPr>
        <w:t xml:space="preserve"> </w:t>
      </w:r>
      <w:proofErr w:type="spellStart"/>
      <w:r w:rsidRPr="00264399">
        <w:rPr>
          <w:i/>
          <w:sz w:val="22"/>
          <w:szCs w:val="22"/>
        </w:rPr>
        <w:t>caused</w:t>
      </w:r>
      <w:proofErr w:type="spellEnd"/>
      <w:r w:rsidRPr="00264399">
        <w:rPr>
          <w:i/>
          <w:sz w:val="22"/>
          <w:szCs w:val="22"/>
        </w:rPr>
        <w:t xml:space="preserve"> </w:t>
      </w:r>
      <w:proofErr w:type="spellStart"/>
      <w:r w:rsidRPr="00264399">
        <w:rPr>
          <w:i/>
          <w:sz w:val="22"/>
          <w:szCs w:val="22"/>
        </w:rPr>
        <w:t>by</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production</w:t>
      </w:r>
      <w:proofErr w:type="spellEnd"/>
      <w:r w:rsidRPr="00264399">
        <w:rPr>
          <w:i/>
          <w:sz w:val="22"/>
          <w:szCs w:val="22"/>
        </w:rPr>
        <w:t xml:space="preserve">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consumption</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clothes</w:t>
      </w:r>
      <w:proofErr w:type="spellEnd"/>
      <w:r w:rsidRPr="00264399">
        <w:rPr>
          <w:i/>
          <w:sz w:val="22"/>
          <w:szCs w:val="22"/>
        </w:rPr>
        <w:t xml:space="preserve"> in a fast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massive</w:t>
      </w:r>
      <w:proofErr w:type="spellEnd"/>
      <w:r w:rsidRPr="00264399">
        <w:rPr>
          <w:i/>
          <w:sz w:val="22"/>
          <w:szCs w:val="22"/>
        </w:rPr>
        <w:t xml:space="preserve"> </w:t>
      </w:r>
      <w:proofErr w:type="spellStart"/>
      <w:r w:rsidRPr="00264399">
        <w:rPr>
          <w:i/>
          <w:sz w:val="22"/>
          <w:szCs w:val="22"/>
        </w:rPr>
        <w:t>way</w:t>
      </w:r>
      <w:proofErr w:type="spellEnd"/>
      <w:r w:rsidRPr="00264399">
        <w:rPr>
          <w:i/>
          <w:sz w:val="22"/>
          <w:szCs w:val="22"/>
        </w:rPr>
        <w:t xml:space="preserve">, in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current</w:t>
      </w:r>
      <w:proofErr w:type="spellEnd"/>
      <w:r w:rsidRPr="00264399">
        <w:rPr>
          <w:i/>
          <w:sz w:val="22"/>
          <w:szCs w:val="22"/>
        </w:rPr>
        <w:t xml:space="preserve"> </w:t>
      </w:r>
      <w:proofErr w:type="spellStart"/>
      <w:r w:rsidRPr="00264399">
        <w:rPr>
          <w:i/>
          <w:sz w:val="22"/>
          <w:szCs w:val="22"/>
        </w:rPr>
        <w:t>contemporary</w:t>
      </w:r>
      <w:proofErr w:type="spellEnd"/>
      <w:r w:rsidRPr="00264399">
        <w:rPr>
          <w:i/>
          <w:sz w:val="22"/>
          <w:szCs w:val="22"/>
        </w:rPr>
        <w:t xml:space="preserve"> </w:t>
      </w:r>
      <w:proofErr w:type="spellStart"/>
      <w:r w:rsidRPr="00264399">
        <w:rPr>
          <w:i/>
          <w:sz w:val="22"/>
          <w:szCs w:val="22"/>
        </w:rPr>
        <w:t>context</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discussions</w:t>
      </w:r>
      <w:proofErr w:type="spellEnd"/>
      <w:r w:rsidRPr="00264399">
        <w:rPr>
          <w:i/>
          <w:sz w:val="22"/>
          <w:szCs w:val="22"/>
        </w:rPr>
        <w:t xml:space="preserve"> are </w:t>
      </w:r>
      <w:proofErr w:type="spellStart"/>
      <w:r w:rsidRPr="00264399">
        <w:rPr>
          <w:i/>
          <w:sz w:val="22"/>
          <w:szCs w:val="22"/>
        </w:rPr>
        <w:t>increasingly</w:t>
      </w:r>
      <w:proofErr w:type="spellEnd"/>
      <w:r w:rsidRPr="00264399">
        <w:rPr>
          <w:i/>
          <w:sz w:val="22"/>
          <w:szCs w:val="22"/>
        </w:rPr>
        <w:t xml:space="preserve"> </w:t>
      </w:r>
      <w:proofErr w:type="spellStart"/>
      <w:r w:rsidRPr="00264399">
        <w:rPr>
          <w:i/>
          <w:sz w:val="22"/>
          <w:szCs w:val="22"/>
        </w:rPr>
        <w:t>centered</w:t>
      </w:r>
      <w:proofErr w:type="spellEnd"/>
      <w:r w:rsidRPr="00264399">
        <w:rPr>
          <w:i/>
          <w:sz w:val="22"/>
          <w:szCs w:val="22"/>
        </w:rPr>
        <w:t xml:space="preserve"> </w:t>
      </w:r>
      <w:proofErr w:type="spellStart"/>
      <w:r w:rsidRPr="00264399">
        <w:rPr>
          <w:i/>
          <w:sz w:val="22"/>
          <w:szCs w:val="22"/>
        </w:rPr>
        <w:t>on</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creation</w:t>
      </w:r>
      <w:proofErr w:type="spellEnd"/>
      <w:r w:rsidRPr="00264399">
        <w:rPr>
          <w:i/>
          <w:sz w:val="22"/>
          <w:szCs w:val="22"/>
        </w:rPr>
        <w:t xml:space="preserv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strategies</w:t>
      </w:r>
      <w:proofErr w:type="spellEnd"/>
      <w:r w:rsidRPr="00264399">
        <w:rPr>
          <w:i/>
          <w:sz w:val="22"/>
          <w:szCs w:val="22"/>
        </w:rPr>
        <w:t xml:space="preserve"> </w:t>
      </w:r>
      <w:proofErr w:type="spellStart"/>
      <w:r w:rsidRPr="00264399">
        <w:rPr>
          <w:i/>
          <w:sz w:val="22"/>
          <w:szCs w:val="22"/>
        </w:rPr>
        <w:t>and</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use </w:t>
      </w:r>
      <w:proofErr w:type="spellStart"/>
      <w:r w:rsidRPr="00264399">
        <w:rPr>
          <w:i/>
          <w:sz w:val="22"/>
          <w:szCs w:val="22"/>
        </w:rPr>
        <w:t>of</w:t>
      </w:r>
      <w:proofErr w:type="spellEnd"/>
      <w:r w:rsidRPr="00264399">
        <w:rPr>
          <w:i/>
          <w:sz w:val="22"/>
          <w:szCs w:val="22"/>
        </w:rPr>
        <w:t xml:space="preserve"> </w:t>
      </w:r>
      <w:proofErr w:type="spellStart"/>
      <w:r w:rsidRPr="00264399">
        <w:rPr>
          <w:i/>
          <w:sz w:val="22"/>
          <w:szCs w:val="22"/>
        </w:rPr>
        <w:t>technologies</w:t>
      </w:r>
      <w:proofErr w:type="spellEnd"/>
      <w:r w:rsidRPr="00264399">
        <w:rPr>
          <w:i/>
          <w:sz w:val="22"/>
          <w:szCs w:val="22"/>
        </w:rPr>
        <w:t xml:space="preserve"> </w:t>
      </w:r>
      <w:proofErr w:type="spellStart"/>
      <w:r w:rsidRPr="00264399">
        <w:rPr>
          <w:i/>
          <w:sz w:val="22"/>
          <w:szCs w:val="22"/>
        </w:rPr>
        <w:t>that</w:t>
      </w:r>
      <w:proofErr w:type="spellEnd"/>
      <w:r w:rsidRPr="00264399">
        <w:rPr>
          <w:i/>
          <w:sz w:val="22"/>
          <w:szCs w:val="22"/>
        </w:rPr>
        <w:t xml:space="preserve"> </w:t>
      </w:r>
      <w:proofErr w:type="spellStart"/>
      <w:r w:rsidRPr="00264399">
        <w:rPr>
          <w:i/>
          <w:sz w:val="22"/>
          <w:szCs w:val="22"/>
        </w:rPr>
        <w:t>aim</w:t>
      </w:r>
      <w:proofErr w:type="spellEnd"/>
      <w:r w:rsidRPr="00264399">
        <w:rPr>
          <w:i/>
          <w:sz w:val="22"/>
          <w:szCs w:val="22"/>
        </w:rPr>
        <w:t xml:space="preserve"> </w:t>
      </w:r>
      <w:proofErr w:type="spellStart"/>
      <w:r w:rsidRPr="00264399">
        <w:rPr>
          <w:i/>
          <w:sz w:val="22"/>
          <w:szCs w:val="22"/>
        </w:rPr>
        <w:t>to</w:t>
      </w:r>
      <w:proofErr w:type="spellEnd"/>
      <w:r w:rsidRPr="00264399">
        <w:rPr>
          <w:i/>
          <w:sz w:val="22"/>
          <w:szCs w:val="22"/>
        </w:rPr>
        <w:t xml:space="preserve"> </w:t>
      </w:r>
      <w:proofErr w:type="spellStart"/>
      <w:r w:rsidRPr="00264399">
        <w:rPr>
          <w:i/>
          <w:sz w:val="22"/>
          <w:szCs w:val="22"/>
        </w:rPr>
        <w:t>reduce</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socio-</w:t>
      </w:r>
      <w:proofErr w:type="spellStart"/>
      <w:r w:rsidRPr="00264399">
        <w:rPr>
          <w:i/>
          <w:sz w:val="22"/>
          <w:szCs w:val="22"/>
        </w:rPr>
        <w:t>environmental</w:t>
      </w:r>
      <w:proofErr w:type="spellEnd"/>
      <w:r w:rsidRPr="00264399">
        <w:rPr>
          <w:i/>
          <w:sz w:val="22"/>
          <w:szCs w:val="22"/>
        </w:rPr>
        <w:t xml:space="preserve"> </w:t>
      </w:r>
      <w:proofErr w:type="spellStart"/>
      <w:r w:rsidRPr="00264399">
        <w:rPr>
          <w:i/>
          <w:sz w:val="22"/>
          <w:szCs w:val="22"/>
        </w:rPr>
        <w:t>consequences</w:t>
      </w:r>
      <w:proofErr w:type="spellEnd"/>
      <w:r w:rsidRPr="00264399">
        <w:rPr>
          <w:i/>
          <w:sz w:val="22"/>
          <w:szCs w:val="22"/>
        </w:rPr>
        <w:t xml:space="preserve"> </w:t>
      </w:r>
      <w:proofErr w:type="spellStart"/>
      <w:r w:rsidRPr="00264399">
        <w:rPr>
          <w:i/>
          <w:sz w:val="22"/>
          <w:szCs w:val="22"/>
        </w:rPr>
        <w:t>caused</w:t>
      </w:r>
      <w:proofErr w:type="spellEnd"/>
      <w:r w:rsidRPr="00264399">
        <w:rPr>
          <w:i/>
          <w:sz w:val="22"/>
          <w:szCs w:val="22"/>
        </w:rPr>
        <w:t xml:space="preserve"> </w:t>
      </w:r>
      <w:proofErr w:type="spellStart"/>
      <w:r w:rsidRPr="00264399">
        <w:rPr>
          <w:i/>
          <w:sz w:val="22"/>
          <w:szCs w:val="22"/>
        </w:rPr>
        <w:t>by</w:t>
      </w:r>
      <w:proofErr w:type="spellEnd"/>
      <w:r w:rsidRPr="00264399">
        <w:rPr>
          <w:i/>
          <w:sz w:val="22"/>
          <w:szCs w:val="22"/>
        </w:rPr>
        <w:t xml:space="preserve"> </w:t>
      </w:r>
      <w:proofErr w:type="spellStart"/>
      <w:r w:rsidRPr="00264399">
        <w:rPr>
          <w:i/>
          <w:sz w:val="22"/>
          <w:szCs w:val="22"/>
        </w:rPr>
        <w:t>the</w:t>
      </w:r>
      <w:proofErr w:type="spellEnd"/>
      <w:r w:rsidRPr="00264399">
        <w:rPr>
          <w:i/>
          <w:sz w:val="22"/>
          <w:szCs w:val="22"/>
        </w:rPr>
        <w:t xml:space="preserve"> </w:t>
      </w:r>
      <w:proofErr w:type="spellStart"/>
      <w:r w:rsidRPr="00264399">
        <w:rPr>
          <w:i/>
          <w:sz w:val="22"/>
          <w:szCs w:val="22"/>
        </w:rPr>
        <w:t>fashion</w:t>
      </w:r>
      <w:proofErr w:type="spellEnd"/>
      <w:r w:rsidRPr="00264399">
        <w:rPr>
          <w:i/>
          <w:sz w:val="22"/>
          <w:szCs w:val="22"/>
        </w:rPr>
        <w:t xml:space="preserve"> </w:t>
      </w:r>
      <w:proofErr w:type="spellStart"/>
      <w:r w:rsidRPr="00264399">
        <w:rPr>
          <w:i/>
          <w:sz w:val="22"/>
          <w:szCs w:val="22"/>
        </w:rPr>
        <w:t>industry</w:t>
      </w:r>
      <w:proofErr w:type="spellEnd"/>
      <w:r w:rsidRPr="00264399">
        <w:rPr>
          <w:i/>
          <w:sz w:val="22"/>
          <w:szCs w:val="22"/>
        </w:rPr>
        <w:t>.</w:t>
      </w:r>
    </w:p>
    <w:p w14:paraId="175065BB" w14:textId="77777777" w:rsidR="00264399" w:rsidRPr="0049479C" w:rsidRDefault="00264399" w:rsidP="00E97ED4">
      <w:pPr>
        <w:spacing w:after="120"/>
        <w:rPr>
          <w:color w:val="A6A6A6"/>
          <w:sz w:val="22"/>
          <w:szCs w:val="22"/>
        </w:rPr>
      </w:pPr>
    </w:p>
    <w:p w14:paraId="646EEC12" w14:textId="6458C106"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035841" w:rsidRPr="00035841">
        <w:rPr>
          <w:i/>
          <w:sz w:val="22"/>
          <w:szCs w:val="22"/>
        </w:rPr>
        <w:t xml:space="preserve">Fashion; </w:t>
      </w:r>
      <w:proofErr w:type="spellStart"/>
      <w:r w:rsidR="00035841" w:rsidRPr="00035841">
        <w:rPr>
          <w:i/>
          <w:sz w:val="22"/>
          <w:szCs w:val="22"/>
        </w:rPr>
        <w:t>Clothing</w:t>
      </w:r>
      <w:proofErr w:type="spellEnd"/>
      <w:r w:rsidR="00035841" w:rsidRPr="00035841">
        <w:rPr>
          <w:i/>
          <w:sz w:val="22"/>
          <w:szCs w:val="22"/>
        </w:rPr>
        <w:t xml:space="preserve">; </w:t>
      </w:r>
      <w:proofErr w:type="spellStart"/>
      <w:r w:rsidR="00035841" w:rsidRPr="00035841">
        <w:rPr>
          <w:i/>
          <w:sz w:val="22"/>
          <w:szCs w:val="22"/>
        </w:rPr>
        <w:t>Textiles</w:t>
      </w:r>
      <w:proofErr w:type="spellEnd"/>
      <w:r w:rsidR="00035841" w:rsidRPr="00035841">
        <w:rPr>
          <w:i/>
          <w:sz w:val="22"/>
          <w:szCs w:val="22"/>
        </w:rPr>
        <w:t xml:space="preserve">; </w:t>
      </w:r>
      <w:proofErr w:type="spellStart"/>
      <w:r w:rsidR="00035841" w:rsidRPr="00035841">
        <w:rPr>
          <w:i/>
          <w:sz w:val="22"/>
          <w:szCs w:val="22"/>
        </w:rPr>
        <w:t>Sustainability</w:t>
      </w:r>
      <w:proofErr w:type="spellEnd"/>
      <w:r w:rsidR="00035841" w:rsidRPr="00035841">
        <w:rPr>
          <w:i/>
          <w:sz w:val="22"/>
          <w:szCs w:val="22"/>
        </w:rPr>
        <w:t xml:space="preserve">; </w:t>
      </w:r>
      <w:proofErr w:type="spellStart"/>
      <w:r w:rsidR="00035841" w:rsidRPr="00035841">
        <w:rPr>
          <w:i/>
          <w:sz w:val="22"/>
          <w:szCs w:val="22"/>
        </w:rPr>
        <w:t>Research</w:t>
      </w:r>
      <w:proofErr w:type="spellEnd"/>
      <w:r w:rsidR="00035841" w:rsidRPr="00035841">
        <w:rPr>
          <w:i/>
          <w:sz w:val="22"/>
          <w:szCs w:val="22"/>
        </w:rPr>
        <w:t>.</w:t>
      </w:r>
    </w:p>
    <w:p w14:paraId="31D01A57" w14:textId="77777777" w:rsidR="002D269C" w:rsidRPr="0049479C" w:rsidRDefault="002D269C"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55016DAB" w14:textId="77777777" w:rsidR="004E7D4E" w:rsidRPr="0049479C" w:rsidRDefault="004E7D4E" w:rsidP="00E97ED4">
      <w:pPr>
        <w:spacing w:after="120"/>
        <w:rPr>
          <w:color w:val="A6A6A6"/>
          <w:szCs w:val="24"/>
        </w:rPr>
      </w:pPr>
    </w:p>
    <w:p w14:paraId="6DC72EC0" w14:textId="56BCC408" w:rsidR="00703D8A" w:rsidRDefault="005C64B5" w:rsidP="00E81711">
      <w:pPr>
        <w:ind w:firstLine="284"/>
        <w:rPr>
          <w:szCs w:val="24"/>
        </w:rPr>
      </w:pPr>
      <w:r>
        <w:rPr>
          <w:szCs w:val="24"/>
        </w:rPr>
        <w:t>O mercado da moda, bem como as pesquisas realizadas sobre esse campo temático, incorpora</w:t>
      </w:r>
      <w:r w:rsidR="00820AED">
        <w:rPr>
          <w:szCs w:val="24"/>
        </w:rPr>
        <w:t xml:space="preserve"> de forma progressiva os preceitos da sustentabilidade. </w:t>
      </w:r>
      <w:r w:rsidR="002E3B44">
        <w:rPr>
          <w:szCs w:val="24"/>
        </w:rPr>
        <w:t xml:space="preserve">Se por um lado, a indústria têxtil e de vestuário </w:t>
      </w:r>
      <w:r w:rsidR="00C155E7">
        <w:rPr>
          <w:szCs w:val="24"/>
        </w:rPr>
        <w:t>ainda é</w:t>
      </w:r>
      <w:r w:rsidR="002E3B44">
        <w:rPr>
          <w:szCs w:val="24"/>
        </w:rPr>
        <w:t xml:space="preserve"> uma das que mais poluem o meio ambiente, por outro, existe uma série de pesquisadores e eventos científicos que trabalham buscando por soluções </w:t>
      </w:r>
      <w:r w:rsidR="00FD4294">
        <w:rPr>
          <w:szCs w:val="24"/>
        </w:rPr>
        <w:t xml:space="preserve">para que o processo produtivo </w:t>
      </w:r>
      <w:r w:rsidR="00BD1ECC">
        <w:rPr>
          <w:szCs w:val="24"/>
        </w:rPr>
        <w:t xml:space="preserve">de novos produtos desse segmento </w:t>
      </w:r>
      <w:r w:rsidR="00FD4294">
        <w:rPr>
          <w:szCs w:val="24"/>
        </w:rPr>
        <w:t xml:space="preserve">seja cada vez menos prejudicial </w:t>
      </w:r>
      <w:r w:rsidR="004A0C0C">
        <w:rPr>
          <w:szCs w:val="24"/>
        </w:rPr>
        <w:t>à</w:t>
      </w:r>
      <w:r w:rsidR="00FD4294">
        <w:rPr>
          <w:szCs w:val="24"/>
        </w:rPr>
        <w:t xml:space="preserve"> esfera ambiental.  </w:t>
      </w:r>
    </w:p>
    <w:p w14:paraId="49ADAE70" w14:textId="00BA725C" w:rsidR="00805184" w:rsidRDefault="00703D8A" w:rsidP="00E81711">
      <w:pPr>
        <w:ind w:firstLine="284"/>
        <w:rPr>
          <w:szCs w:val="24"/>
        </w:rPr>
      </w:pPr>
      <w:r>
        <w:rPr>
          <w:szCs w:val="24"/>
        </w:rPr>
        <w:t>E</w:t>
      </w:r>
      <w:r w:rsidR="004A0C0C">
        <w:rPr>
          <w:szCs w:val="24"/>
        </w:rPr>
        <w:t xml:space="preserve">xiste </w:t>
      </w:r>
      <w:r>
        <w:rPr>
          <w:szCs w:val="24"/>
        </w:rPr>
        <w:t xml:space="preserve">então </w:t>
      </w:r>
      <w:r w:rsidR="004A0C0C">
        <w:rPr>
          <w:szCs w:val="24"/>
        </w:rPr>
        <w:t>um</w:t>
      </w:r>
      <w:r w:rsidR="004A0C0C" w:rsidRPr="00965842">
        <w:rPr>
          <w:szCs w:val="24"/>
        </w:rPr>
        <w:t xml:space="preserve"> empenh</w:t>
      </w:r>
      <w:r w:rsidR="004A0C0C">
        <w:rPr>
          <w:szCs w:val="24"/>
        </w:rPr>
        <w:t>o</w:t>
      </w:r>
      <w:r w:rsidR="004A0C0C" w:rsidRPr="00965842">
        <w:rPr>
          <w:szCs w:val="24"/>
        </w:rPr>
        <w:t xml:space="preserve"> em modificar algumas l</w:t>
      </w:r>
      <w:r w:rsidR="00E81711">
        <w:rPr>
          <w:szCs w:val="24"/>
        </w:rPr>
        <w:t>ó</w:t>
      </w:r>
      <w:r w:rsidR="004A0C0C" w:rsidRPr="00965842">
        <w:rPr>
          <w:szCs w:val="24"/>
        </w:rPr>
        <w:t>gicas mercadológicas e produtivas, visando solucionar e diminuir os efeitos gerados por essa indústria. A sustentabilidade tornou-se uma tendência global, enquanto essa temática é cada vez mais discutida nos âmbitos acadêmico e de mercado.</w:t>
      </w:r>
      <w:r>
        <w:rPr>
          <w:szCs w:val="24"/>
        </w:rPr>
        <w:t xml:space="preserve"> </w:t>
      </w:r>
      <w:r w:rsidR="00DC11BF">
        <w:rPr>
          <w:szCs w:val="24"/>
        </w:rPr>
        <w:t>Em relação às pesquisas realizadas acerca do diálogo moda-sustentabilidade, existe uma gama de subtemas</w:t>
      </w:r>
      <w:r w:rsidR="00AE655A">
        <w:rPr>
          <w:szCs w:val="24"/>
        </w:rPr>
        <w:t xml:space="preserve"> cuja focalização se </w:t>
      </w:r>
      <w:r w:rsidR="00116411">
        <w:rPr>
          <w:szCs w:val="24"/>
        </w:rPr>
        <w:t>dá</w:t>
      </w:r>
      <w:r w:rsidR="00AE655A">
        <w:rPr>
          <w:szCs w:val="24"/>
        </w:rPr>
        <w:t xml:space="preserve"> de forma bastante específica</w:t>
      </w:r>
      <w:r w:rsidR="00762020">
        <w:rPr>
          <w:szCs w:val="24"/>
        </w:rPr>
        <w:t xml:space="preserve"> e diversificada</w:t>
      </w:r>
      <w:r w:rsidR="004A0C0C">
        <w:rPr>
          <w:szCs w:val="24"/>
        </w:rPr>
        <w:t>.</w:t>
      </w:r>
    </w:p>
    <w:p w14:paraId="5320DDEE" w14:textId="00795EC6" w:rsidR="0065304E" w:rsidRDefault="003911C1" w:rsidP="00E81711">
      <w:pPr>
        <w:ind w:firstLine="284"/>
        <w:rPr>
          <w:szCs w:val="24"/>
        </w:rPr>
      </w:pPr>
      <w:r>
        <w:rPr>
          <w:szCs w:val="24"/>
        </w:rPr>
        <w:t xml:space="preserve">A partir desses pressupostos, esse artigo foi desenvolvido com a finalidade de compreender as perspectivas e as contribuições de pesquisas que </w:t>
      </w:r>
      <w:r w:rsidR="007965AF">
        <w:rPr>
          <w:szCs w:val="24"/>
        </w:rPr>
        <w:t>relacionam</w:t>
      </w:r>
      <w:r>
        <w:rPr>
          <w:szCs w:val="24"/>
        </w:rPr>
        <w:t xml:space="preserve"> moda e sustentabilidade, utilizando como contexto específico o caso do evento </w:t>
      </w:r>
      <w:r w:rsidR="00850C9B">
        <w:rPr>
          <w:szCs w:val="24"/>
        </w:rPr>
        <w:t xml:space="preserve">científico Encontro de Sustentabilidade em Projeto – </w:t>
      </w:r>
      <w:r>
        <w:rPr>
          <w:szCs w:val="24"/>
        </w:rPr>
        <w:t>ENSUS</w:t>
      </w:r>
      <w:r w:rsidR="00850C9B">
        <w:rPr>
          <w:szCs w:val="24"/>
        </w:rPr>
        <w:t xml:space="preserve"> – que foi realizado em dez edições</w:t>
      </w:r>
      <w:r>
        <w:rPr>
          <w:szCs w:val="24"/>
        </w:rPr>
        <w:t>.</w:t>
      </w:r>
      <w:r w:rsidR="0088730A">
        <w:rPr>
          <w:szCs w:val="24"/>
        </w:rPr>
        <w:t xml:space="preserve"> Pesquisas como essa se justificam inicialmente pelo levantamento e análise do estado da arte de </w:t>
      </w:r>
      <w:r w:rsidR="00850C9B">
        <w:rPr>
          <w:szCs w:val="24"/>
        </w:rPr>
        <w:t>uma temática específica</w:t>
      </w:r>
      <w:r w:rsidR="0088730A">
        <w:rPr>
          <w:szCs w:val="24"/>
        </w:rPr>
        <w:t>.</w:t>
      </w:r>
      <w:r>
        <w:rPr>
          <w:szCs w:val="24"/>
        </w:rPr>
        <w:t xml:space="preserve"> </w:t>
      </w:r>
    </w:p>
    <w:p w14:paraId="1504C531" w14:textId="7D54C915" w:rsidR="009B2EF9" w:rsidRDefault="005A57AF" w:rsidP="00E81711">
      <w:pPr>
        <w:ind w:firstLine="284"/>
        <w:rPr>
          <w:szCs w:val="24"/>
        </w:rPr>
      </w:pPr>
      <w:r>
        <w:rPr>
          <w:szCs w:val="24"/>
        </w:rPr>
        <w:t>A escolha pelo ENSUS foi estimulada pela compreensão de que se trata de um dos principais eventos científicos do Brasil no que diz respeito a sustentabilidade, assimilando que o mesmo possibilita que sejam discutidas tensões relacionadas a moda e ao design de vestuário.</w:t>
      </w:r>
      <w:r w:rsidR="001D2758">
        <w:rPr>
          <w:szCs w:val="24"/>
        </w:rPr>
        <w:t xml:space="preserve"> Ainda, pelo evento, poder-se-á averiguar as progressões dos estudos que interrelacionam moda e sustentabilidade, sobretudo ao observar que a primeira edição ocorreu no ano de 2007 e a última em 2022, </w:t>
      </w:r>
      <w:r w:rsidR="007965AF">
        <w:rPr>
          <w:szCs w:val="24"/>
        </w:rPr>
        <w:t>havendo</w:t>
      </w:r>
      <w:r w:rsidR="001D2758">
        <w:rPr>
          <w:szCs w:val="24"/>
        </w:rPr>
        <w:t xml:space="preserve"> um espaço temporal de 15 anos</w:t>
      </w:r>
      <w:r w:rsidR="00D75D6A">
        <w:rPr>
          <w:szCs w:val="24"/>
        </w:rPr>
        <w:t xml:space="preserve"> – tempo em que ocorreram modificações significativas, sobretudo tecnológicas, que possibilitaram novas discussões em relação à aplicação </w:t>
      </w:r>
      <w:r w:rsidR="0065304E">
        <w:rPr>
          <w:szCs w:val="24"/>
        </w:rPr>
        <w:t xml:space="preserve">do conceito de sustentabilidade no desenvolvimento de produtos têxteis. </w:t>
      </w:r>
    </w:p>
    <w:p w14:paraId="4C4C2496" w14:textId="77777777" w:rsidR="007B5216" w:rsidRPr="007B5216" w:rsidRDefault="007B5216" w:rsidP="007B5216">
      <w:pPr>
        <w:spacing w:after="120"/>
        <w:ind w:firstLine="284"/>
        <w:rPr>
          <w:noProof/>
          <w:szCs w:val="24"/>
          <w:lang w:eastAsia="en-US"/>
        </w:rPr>
      </w:pPr>
    </w:p>
    <w:p w14:paraId="6AC6F1C2" w14:textId="5E228471" w:rsidR="00B63A35" w:rsidRPr="00ED4669" w:rsidRDefault="00B63A35" w:rsidP="00B63A35">
      <w:pPr>
        <w:pStyle w:val="PargrafodaLista"/>
        <w:numPr>
          <w:ilvl w:val="0"/>
          <w:numId w:val="5"/>
        </w:numPr>
        <w:spacing w:after="120"/>
        <w:rPr>
          <w:b/>
          <w:szCs w:val="24"/>
        </w:rPr>
      </w:pPr>
      <w:r w:rsidRPr="007B5216">
        <w:rPr>
          <w:b/>
          <w:szCs w:val="24"/>
        </w:rPr>
        <w:t>Procedimentos Metodológicos</w:t>
      </w:r>
    </w:p>
    <w:p w14:paraId="1C20059B" w14:textId="625A1C81" w:rsidR="007B5216" w:rsidRDefault="009576C6" w:rsidP="00E81711">
      <w:pPr>
        <w:ind w:firstLine="284"/>
        <w:rPr>
          <w:szCs w:val="24"/>
        </w:rPr>
      </w:pPr>
      <w:r>
        <w:rPr>
          <w:szCs w:val="24"/>
        </w:rPr>
        <w:lastRenderedPageBreak/>
        <w:t>Em relação à metodologia, trata-se de uma pesquisa de abordagem quantitativa-qualitativa, pois foram levantados e posteriormente analisados um número espec</w:t>
      </w:r>
      <w:r w:rsidR="00487205">
        <w:rPr>
          <w:szCs w:val="24"/>
        </w:rPr>
        <w:t>í</w:t>
      </w:r>
      <w:r>
        <w:rPr>
          <w:szCs w:val="24"/>
        </w:rPr>
        <w:t>fico de dados bibliográficos</w:t>
      </w:r>
      <w:r w:rsidR="00B63A35" w:rsidRPr="0049479C">
        <w:rPr>
          <w:szCs w:val="24"/>
        </w:rPr>
        <w:t>.</w:t>
      </w:r>
      <w:r w:rsidR="00346975">
        <w:rPr>
          <w:szCs w:val="24"/>
        </w:rPr>
        <w:t xml:space="preserve"> No que concerne aos objetivos, é um estudo exploratório-descritivo ao explorar e conhecer um determinado nicho de pesquisas, gerando discrições das principais características des</w:t>
      </w:r>
      <w:r w:rsidR="00487205">
        <w:rPr>
          <w:szCs w:val="24"/>
        </w:rPr>
        <w:t>t</w:t>
      </w:r>
      <w:r w:rsidR="00346975">
        <w:rPr>
          <w:szCs w:val="24"/>
        </w:rPr>
        <w:t>as.</w:t>
      </w:r>
      <w:r w:rsidR="00E95FA1">
        <w:rPr>
          <w:szCs w:val="24"/>
        </w:rPr>
        <w:t xml:space="preserve"> </w:t>
      </w:r>
    </w:p>
    <w:p w14:paraId="6D358D65" w14:textId="4443D12F" w:rsidR="00B63A35" w:rsidRDefault="00E95FA1" w:rsidP="00E81711">
      <w:pPr>
        <w:ind w:firstLine="284"/>
        <w:rPr>
          <w:szCs w:val="24"/>
        </w:rPr>
      </w:pPr>
      <w:r>
        <w:rPr>
          <w:szCs w:val="24"/>
        </w:rPr>
        <w:t>Quanto aos procedimentos técnicos, realizou-se uma revisão sistemática de literatura</w:t>
      </w:r>
      <w:r w:rsidRPr="008606D7">
        <w:rPr>
          <w:szCs w:val="24"/>
        </w:rPr>
        <w:t>,</w:t>
      </w:r>
      <w:r w:rsidRPr="00A175B8">
        <w:rPr>
          <w:color w:val="7030A0"/>
          <w:szCs w:val="24"/>
        </w:rPr>
        <w:t xml:space="preserve"> </w:t>
      </w:r>
      <w:r>
        <w:rPr>
          <w:szCs w:val="24"/>
        </w:rPr>
        <w:t xml:space="preserve">extraindo as principais contribuições de uma determinada área temática. Apoiando-se em Wolf e Capra (2018), o texto foi </w:t>
      </w:r>
      <w:r w:rsidR="00A112D5">
        <w:rPr>
          <w:szCs w:val="24"/>
        </w:rPr>
        <w:t>desenvolvido</w:t>
      </w:r>
      <w:r>
        <w:rPr>
          <w:szCs w:val="24"/>
        </w:rPr>
        <w:t xml:space="preserve"> a partir de quatro etapas: </w:t>
      </w:r>
      <w:r w:rsidRPr="00E95FA1">
        <w:rPr>
          <w:szCs w:val="24"/>
        </w:rPr>
        <w:t>I) escolha da base de dados; II) busca por marcadores; III) seleção do que seria analisado; IV) realização da análise dos conteúdos e criação d</w:t>
      </w:r>
      <w:r>
        <w:rPr>
          <w:szCs w:val="24"/>
        </w:rPr>
        <w:t>e</w:t>
      </w:r>
      <w:r w:rsidRPr="00E95FA1">
        <w:rPr>
          <w:szCs w:val="24"/>
        </w:rPr>
        <w:t xml:space="preserve"> redes temáticas.</w:t>
      </w:r>
    </w:p>
    <w:p w14:paraId="4FE2FE36" w14:textId="196C348E" w:rsidR="00E95FA1" w:rsidRDefault="00E95FA1" w:rsidP="00E81711">
      <w:pPr>
        <w:ind w:firstLine="284"/>
        <w:rPr>
          <w:szCs w:val="24"/>
        </w:rPr>
      </w:pPr>
      <w:r>
        <w:rPr>
          <w:szCs w:val="24"/>
        </w:rPr>
        <w:t>Os dados foram analisados por meio da construção de redes temáticas</w:t>
      </w:r>
      <w:r w:rsidR="00561C7D">
        <w:rPr>
          <w:szCs w:val="24"/>
        </w:rPr>
        <w:t xml:space="preserve"> como propõe </w:t>
      </w:r>
      <w:proofErr w:type="spellStart"/>
      <w:r w:rsidR="00561C7D" w:rsidRPr="00561C7D">
        <w:rPr>
          <w:szCs w:val="24"/>
        </w:rPr>
        <w:t>Attride</w:t>
      </w:r>
      <w:proofErr w:type="spellEnd"/>
      <w:r w:rsidR="00561C7D" w:rsidRPr="00561C7D">
        <w:rPr>
          <w:szCs w:val="24"/>
        </w:rPr>
        <w:t>-Stirling (2001),</w:t>
      </w:r>
      <w:r w:rsidR="00561C7D">
        <w:rPr>
          <w:szCs w:val="24"/>
        </w:rPr>
        <w:t xml:space="preserve"> com auxílio do </w:t>
      </w:r>
      <w:r w:rsidR="00385598" w:rsidRPr="00385598">
        <w:rPr>
          <w:i/>
          <w:iCs/>
          <w:szCs w:val="24"/>
        </w:rPr>
        <w:t xml:space="preserve">software </w:t>
      </w:r>
      <w:proofErr w:type="spellStart"/>
      <w:r w:rsidR="00385598" w:rsidRPr="00385598">
        <w:rPr>
          <w:i/>
          <w:iCs/>
          <w:szCs w:val="24"/>
        </w:rPr>
        <w:t>IRaMuTeQ</w:t>
      </w:r>
      <w:proofErr w:type="spellEnd"/>
      <w:r w:rsidR="00385598" w:rsidRPr="00385598">
        <w:rPr>
          <w:i/>
          <w:iCs/>
          <w:szCs w:val="24"/>
        </w:rPr>
        <w:t>®</w:t>
      </w:r>
      <w:r w:rsidR="00385598" w:rsidRPr="00385598">
        <w:rPr>
          <w:szCs w:val="24"/>
        </w:rPr>
        <w:t>,</w:t>
      </w:r>
      <w:r w:rsidR="00385598">
        <w:rPr>
          <w:szCs w:val="24"/>
        </w:rPr>
        <w:t xml:space="preserve"> local onde foram manuseadas especificamente as ferramentas 'nuvem de palavras' e 'dendrograma de classificação'. Nessa análise, os artigos foram decodificados e separados em grupos temáticos.</w:t>
      </w:r>
      <w:r w:rsidR="0066295D">
        <w:rPr>
          <w:szCs w:val="24"/>
        </w:rPr>
        <w:t xml:space="preserve"> Em cada grupo foram amalgamados estudos que </w:t>
      </w:r>
      <w:r w:rsidR="002D269C">
        <w:rPr>
          <w:szCs w:val="24"/>
        </w:rPr>
        <w:t>possuíam</w:t>
      </w:r>
      <w:r w:rsidR="0066295D">
        <w:rPr>
          <w:szCs w:val="24"/>
        </w:rPr>
        <w:t xml:space="preserve"> temáticas centrais semelhantes ou próximas.</w:t>
      </w:r>
    </w:p>
    <w:p w14:paraId="35C43CF8" w14:textId="1FCA967D" w:rsidR="007B5216" w:rsidRDefault="00385598" w:rsidP="00E81711">
      <w:pPr>
        <w:ind w:firstLine="284"/>
        <w:rPr>
          <w:szCs w:val="24"/>
        </w:rPr>
      </w:pPr>
      <w:r>
        <w:rPr>
          <w:szCs w:val="24"/>
        </w:rPr>
        <w:t>A base de dados utilizada para a busca dos textos foram os anais do evento ENSUS. Nessa base, buscou-se pelos marcadores moda, vestuário, roupa, têxtil e têxteis. Como critério de inclusão, pelo menos um destes termos deveria estar presente nos títulos e/ou nas palavras-chave dos manuscritos encontrados. Pelos marcadores, e</w:t>
      </w:r>
      <w:r w:rsidR="00026204">
        <w:rPr>
          <w:szCs w:val="24"/>
        </w:rPr>
        <w:t>ncontraram-se</w:t>
      </w:r>
      <w:r w:rsidR="00E6037A">
        <w:rPr>
          <w:szCs w:val="24"/>
        </w:rPr>
        <w:t xml:space="preserve"> 7</w:t>
      </w:r>
      <w:r w:rsidR="00E53294">
        <w:rPr>
          <w:szCs w:val="24"/>
        </w:rPr>
        <w:t>6</w:t>
      </w:r>
      <w:r w:rsidR="00E6037A">
        <w:rPr>
          <w:szCs w:val="24"/>
        </w:rPr>
        <w:t xml:space="preserve"> artigos</w:t>
      </w:r>
      <w:r w:rsidR="007B5216">
        <w:rPr>
          <w:szCs w:val="24"/>
        </w:rPr>
        <w:t>. A primeira etapa realizada foi a leitura dos títulos, palavras-chave e dos resumos dos textos. A partir disso,</w:t>
      </w:r>
      <w:r>
        <w:rPr>
          <w:szCs w:val="24"/>
        </w:rPr>
        <w:t xml:space="preserve"> todos </w:t>
      </w:r>
      <w:r w:rsidR="007B5216">
        <w:rPr>
          <w:szCs w:val="24"/>
        </w:rPr>
        <w:t xml:space="preserve">os manuscritos selecionados </w:t>
      </w:r>
      <w:r>
        <w:rPr>
          <w:szCs w:val="24"/>
        </w:rPr>
        <w:t>foram incluídos nas an</w:t>
      </w:r>
      <w:r w:rsidR="00313413">
        <w:rPr>
          <w:szCs w:val="24"/>
        </w:rPr>
        <w:t>á</w:t>
      </w:r>
      <w:r>
        <w:rPr>
          <w:szCs w:val="24"/>
        </w:rPr>
        <w:t>lises</w:t>
      </w:r>
      <w:r w:rsidR="00313413">
        <w:rPr>
          <w:szCs w:val="24"/>
        </w:rPr>
        <w:t>.</w:t>
      </w:r>
      <w:r w:rsidR="009963A4">
        <w:rPr>
          <w:szCs w:val="24"/>
        </w:rPr>
        <w:t xml:space="preserve"> </w:t>
      </w:r>
    </w:p>
    <w:p w14:paraId="3C66A4AA" w14:textId="4DCAB737" w:rsidR="00E6037A" w:rsidRPr="00C4492F" w:rsidRDefault="007C7DFA" w:rsidP="00E81711">
      <w:pPr>
        <w:ind w:firstLine="284"/>
        <w:rPr>
          <w:szCs w:val="24"/>
        </w:rPr>
      </w:pPr>
      <w:r w:rsidRPr="00C4492F">
        <w:rPr>
          <w:szCs w:val="24"/>
        </w:rPr>
        <w:t>Posteriormente, realizou-se a leitura dos artigos em sua totalidade</w:t>
      </w:r>
      <w:r w:rsidR="004B53BF" w:rsidRPr="00C4492F">
        <w:rPr>
          <w:szCs w:val="24"/>
        </w:rPr>
        <w:t>, decodificando os temas, subdividindo-os</w:t>
      </w:r>
      <w:r w:rsidR="009963A4" w:rsidRPr="00C4492F">
        <w:rPr>
          <w:szCs w:val="24"/>
        </w:rPr>
        <w:t xml:space="preserve"> em três grandes</w:t>
      </w:r>
      <w:r w:rsidR="008606D7" w:rsidRPr="00C4492F">
        <w:rPr>
          <w:szCs w:val="24"/>
        </w:rPr>
        <w:t xml:space="preserve"> áreas</w:t>
      </w:r>
      <w:r w:rsidR="009963A4" w:rsidRPr="00C4492F">
        <w:rPr>
          <w:szCs w:val="24"/>
        </w:rPr>
        <w:t xml:space="preserve"> temáticas</w:t>
      </w:r>
      <w:r w:rsidR="00313413" w:rsidRPr="00C4492F">
        <w:rPr>
          <w:szCs w:val="24"/>
        </w:rPr>
        <w:t>, sendo estas</w:t>
      </w:r>
      <w:r w:rsidR="009963A4" w:rsidRPr="00C4492F">
        <w:rPr>
          <w:szCs w:val="24"/>
        </w:rPr>
        <w:t>: I) Sustentabilidade, processos produtivos e uso de resíduos; II) Designer de moda e sustentabilidade; e III) Moda, consumo e impacto ambiental.</w:t>
      </w:r>
      <w:r w:rsidR="00401FBF" w:rsidRPr="00C4492F">
        <w:rPr>
          <w:szCs w:val="24"/>
        </w:rPr>
        <w:t xml:space="preserve"> </w:t>
      </w:r>
      <w:r w:rsidR="00C311C8" w:rsidRPr="00C4492F">
        <w:rPr>
          <w:szCs w:val="24"/>
        </w:rPr>
        <w:t>Em relação às dificuldades</w:t>
      </w:r>
      <w:r w:rsidR="00313413" w:rsidRPr="00C4492F">
        <w:rPr>
          <w:szCs w:val="24"/>
        </w:rPr>
        <w:t xml:space="preserve"> quanto a metodologia</w:t>
      </w:r>
      <w:r w:rsidR="00C311C8" w:rsidRPr="00C4492F">
        <w:rPr>
          <w:szCs w:val="24"/>
        </w:rPr>
        <w:t>, d</w:t>
      </w:r>
      <w:r w:rsidR="00401FBF" w:rsidRPr="00C4492F">
        <w:rPr>
          <w:szCs w:val="24"/>
        </w:rPr>
        <w:t>estaca-se que este caminho metodológico foi uma possibilidade, mas não o único. A busca pelos termos supramencionados deu especificidade a este manuscrito, mas, simultaneamente, pode ter ocasionado na exclusão de outros textos, fazendo com que o levantamento possa ter sido subestimado.</w:t>
      </w:r>
    </w:p>
    <w:p w14:paraId="3A7E4784" w14:textId="77777777" w:rsidR="00B63A35" w:rsidRPr="0049479C" w:rsidRDefault="00B63A35" w:rsidP="00B63A35">
      <w:pPr>
        <w:spacing w:after="120"/>
        <w:ind w:firstLine="284"/>
        <w:rPr>
          <w:szCs w:val="24"/>
        </w:rPr>
      </w:pPr>
    </w:p>
    <w:p w14:paraId="6D86AC87" w14:textId="67988BF7" w:rsidR="00CD272C" w:rsidRDefault="00575335" w:rsidP="007B5216">
      <w:pPr>
        <w:pStyle w:val="PargrafodaLista"/>
        <w:numPr>
          <w:ilvl w:val="0"/>
          <w:numId w:val="5"/>
        </w:numPr>
        <w:spacing w:after="120"/>
        <w:rPr>
          <w:b/>
          <w:szCs w:val="24"/>
        </w:rPr>
      </w:pPr>
      <w:r w:rsidRPr="0049479C">
        <w:rPr>
          <w:b/>
          <w:szCs w:val="24"/>
        </w:rPr>
        <w:t>Resultados</w:t>
      </w:r>
      <w:r w:rsidR="00AE655A">
        <w:rPr>
          <w:b/>
          <w:szCs w:val="24"/>
        </w:rPr>
        <w:t xml:space="preserve"> e discussões</w:t>
      </w:r>
    </w:p>
    <w:p w14:paraId="623E5FDD" w14:textId="77777777" w:rsidR="00CD272C" w:rsidRPr="00CD272C" w:rsidRDefault="00CD272C" w:rsidP="00CD272C">
      <w:pPr>
        <w:spacing w:after="120"/>
        <w:ind w:left="360"/>
        <w:rPr>
          <w:b/>
          <w:szCs w:val="24"/>
        </w:rPr>
      </w:pPr>
    </w:p>
    <w:p w14:paraId="17FDF392" w14:textId="1D15DDF5" w:rsidR="00B63A35" w:rsidRDefault="00F631E4" w:rsidP="00E81711">
      <w:pPr>
        <w:ind w:firstLine="284"/>
        <w:rPr>
          <w:szCs w:val="24"/>
        </w:rPr>
      </w:pPr>
      <w:r w:rsidRPr="00C4492F">
        <w:rPr>
          <w:szCs w:val="24"/>
        </w:rPr>
        <w:t>Quanto a</w:t>
      </w:r>
      <w:r w:rsidR="002C7230" w:rsidRPr="00C4492F">
        <w:rPr>
          <w:szCs w:val="24"/>
        </w:rPr>
        <w:t>os resultados quantitativos, constatou-se a existência de 76 artigos que versam sobre a temática ora estudada</w:t>
      </w:r>
      <w:r w:rsidR="0090062B" w:rsidRPr="00C4492F">
        <w:rPr>
          <w:szCs w:val="24"/>
        </w:rPr>
        <w:t>. Em relação à periodicidade das publicações, como</w:t>
      </w:r>
      <w:r w:rsidRPr="00C4492F">
        <w:rPr>
          <w:szCs w:val="24"/>
        </w:rPr>
        <w:t xml:space="preserve"> mostra os</w:t>
      </w:r>
      <w:r w:rsidR="0090062B" w:rsidRPr="00C4492F">
        <w:rPr>
          <w:szCs w:val="24"/>
        </w:rPr>
        <w:t xml:space="preserve"> dados do Gráfico 1, desde a primeira edição do evento, pelo menos dois textos foram publicados em cada ano. Para além, consegue-se constatar que a partir de 2016 – com exceção para o ano de 2020 – </w:t>
      </w:r>
      <w:r w:rsidR="00487205" w:rsidRPr="00C4492F">
        <w:rPr>
          <w:szCs w:val="24"/>
        </w:rPr>
        <w:t>esses estudos</w:t>
      </w:r>
      <w:r w:rsidR="0090062B" w:rsidRPr="00C4492F">
        <w:rPr>
          <w:szCs w:val="24"/>
        </w:rPr>
        <w:t xml:space="preserve"> for</w:t>
      </w:r>
      <w:r w:rsidR="00487205" w:rsidRPr="00C4492F">
        <w:rPr>
          <w:szCs w:val="24"/>
        </w:rPr>
        <w:t>am</w:t>
      </w:r>
      <w:r w:rsidR="0090062B" w:rsidRPr="00C4492F">
        <w:rPr>
          <w:szCs w:val="24"/>
        </w:rPr>
        <w:t xml:space="preserve"> sendo cada vez mais publicad</w:t>
      </w:r>
      <w:r w:rsidR="00487205" w:rsidRPr="00C4492F">
        <w:rPr>
          <w:szCs w:val="24"/>
        </w:rPr>
        <w:t>os</w:t>
      </w:r>
      <w:r w:rsidR="00A255F8" w:rsidRPr="00C4492F">
        <w:rPr>
          <w:szCs w:val="24"/>
        </w:rPr>
        <w:t>.</w:t>
      </w:r>
      <w:r w:rsidRPr="00C4492F">
        <w:rPr>
          <w:szCs w:val="24"/>
        </w:rPr>
        <w:t xml:space="preserve"> Os </w:t>
      </w:r>
      <w:r w:rsidR="00436E18">
        <w:rPr>
          <w:szCs w:val="24"/>
        </w:rPr>
        <w:t xml:space="preserve">textos </w:t>
      </w:r>
      <w:r w:rsidRPr="00C4492F">
        <w:rPr>
          <w:szCs w:val="24"/>
        </w:rPr>
        <w:t>mostram</w:t>
      </w:r>
      <w:r w:rsidR="00A255F8" w:rsidRPr="00C4492F">
        <w:rPr>
          <w:szCs w:val="24"/>
        </w:rPr>
        <w:t xml:space="preserve"> </w:t>
      </w:r>
      <w:r w:rsidRPr="00C4492F">
        <w:rPr>
          <w:szCs w:val="24"/>
        </w:rPr>
        <w:t xml:space="preserve">que é </w:t>
      </w:r>
      <w:r w:rsidR="000A2D25">
        <w:rPr>
          <w:szCs w:val="24"/>
        </w:rPr>
        <w:t xml:space="preserve">cada vez mais </w:t>
      </w:r>
      <w:r w:rsidRPr="00C4492F">
        <w:rPr>
          <w:szCs w:val="24"/>
        </w:rPr>
        <w:t>necessári</w:t>
      </w:r>
      <w:r w:rsidR="000A2D25">
        <w:rPr>
          <w:szCs w:val="24"/>
        </w:rPr>
        <w:t>a</w:t>
      </w:r>
      <w:r w:rsidRPr="00C4492F">
        <w:rPr>
          <w:szCs w:val="24"/>
        </w:rPr>
        <w:t xml:space="preserve"> a </w:t>
      </w:r>
      <w:r w:rsidR="00A255F8" w:rsidRPr="00C4492F">
        <w:rPr>
          <w:szCs w:val="24"/>
        </w:rPr>
        <w:t>preocupação com o meio ambiente quanto a degradação causada pela indústria da moda</w:t>
      </w:r>
      <w:r w:rsidR="000A2D25">
        <w:rPr>
          <w:szCs w:val="24"/>
        </w:rPr>
        <w:t>.</w:t>
      </w:r>
      <w:r w:rsidR="00A255F8" w:rsidRPr="00C4492F">
        <w:rPr>
          <w:szCs w:val="24"/>
        </w:rPr>
        <w:t xml:space="preserve"> </w:t>
      </w:r>
      <w:r w:rsidR="000A2D25">
        <w:rPr>
          <w:szCs w:val="24"/>
        </w:rPr>
        <w:t>U</w:t>
      </w:r>
      <w:r w:rsidR="0090062B" w:rsidRPr="00C4492F">
        <w:rPr>
          <w:szCs w:val="24"/>
        </w:rPr>
        <w:t xml:space="preserve">ma das explicações para esse crescimento pode ser a criação de </w:t>
      </w:r>
      <w:r w:rsidR="002714AA" w:rsidRPr="00C4492F">
        <w:rPr>
          <w:szCs w:val="24"/>
        </w:rPr>
        <w:t>sessões temáticas especificas para a moda e design de vestuário.</w:t>
      </w:r>
    </w:p>
    <w:p w14:paraId="6FEDA97B" w14:textId="0B8BD41D" w:rsidR="00510FEA" w:rsidRDefault="00510FEA" w:rsidP="00E81711">
      <w:pPr>
        <w:ind w:firstLine="284"/>
        <w:rPr>
          <w:szCs w:val="24"/>
        </w:rPr>
      </w:pPr>
    </w:p>
    <w:p w14:paraId="0E551CE7" w14:textId="72427E84" w:rsidR="00510FEA" w:rsidRDefault="00510FEA" w:rsidP="00E81711">
      <w:pPr>
        <w:ind w:firstLine="284"/>
        <w:rPr>
          <w:szCs w:val="24"/>
        </w:rPr>
      </w:pPr>
    </w:p>
    <w:p w14:paraId="7BFC7B6C" w14:textId="44B673D9" w:rsidR="00510FEA" w:rsidRDefault="00510FEA" w:rsidP="00E81711">
      <w:pPr>
        <w:ind w:firstLine="284"/>
        <w:rPr>
          <w:szCs w:val="24"/>
        </w:rPr>
      </w:pPr>
    </w:p>
    <w:p w14:paraId="26873542" w14:textId="77777777" w:rsidR="002655F4" w:rsidRDefault="002655F4" w:rsidP="00E81711">
      <w:pPr>
        <w:ind w:firstLine="284"/>
        <w:rPr>
          <w:szCs w:val="24"/>
        </w:rPr>
      </w:pPr>
    </w:p>
    <w:p w14:paraId="1E174FDD" w14:textId="77777777" w:rsidR="00ED4682" w:rsidRPr="000F5CC4" w:rsidRDefault="00ED4682" w:rsidP="00ED4682">
      <w:pPr>
        <w:spacing w:before="240" w:after="240"/>
        <w:jc w:val="center"/>
        <w:rPr>
          <w:sz w:val="20"/>
        </w:rPr>
      </w:pPr>
      <w:r>
        <w:rPr>
          <w:color w:val="000000"/>
          <w:sz w:val="20"/>
        </w:rPr>
        <w:lastRenderedPageBreak/>
        <w:t>Gráfico</w:t>
      </w:r>
      <w:r w:rsidRPr="000F5CC4">
        <w:rPr>
          <w:color w:val="000000"/>
          <w:sz w:val="20"/>
        </w:rPr>
        <w:t xml:space="preserve"> 1:</w:t>
      </w:r>
      <w:r>
        <w:rPr>
          <w:color w:val="000000"/>
          <w:sz w:val="20"/>
        </w:rPr>
        <w:t xml:space="preserve"> Artigos publicados por ano do evento</w:t>
      </w:r>
      <w:r w:rsidRPr="000F5CC4">
        <w:rPr>
          <w:i/>
          <w:color w:val="000000"/>
          <w:sz w:val="20"/>
        </w:rPr>
        <w:t>.</w:t>
      </w:r>
    </w:p>
    <w:p w14:paraId="7F5F8AC0" w14:textId="77777777" w:rsidR="00ED4682" w:rsidRDefault="00ED4682" w:rsidP="00ED4682">
      <w:pPr>
        <w:jc w:val="center"/>
        <w:rPr>
          <w:sz w:val="20"/>
        </w:rPr>
      </w:pPr>
      <w:r>
        <w:rPr>
          <w:noProof/>
        </w:rPr>
        <w:drawing>
          <wp:inline distT="0" distB="0" distL="0" distR="0" wp14:anchorId="2F55D862" wp14:editId="431E7577">
            <wp:extent cx="2305050" cy="1325702"/>
            <wp:effectExtent l="0" t="0" r="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325702"/>
                    </a:xfrm>
                    <a:prstGeom prst="rect">
                      <a:avLst/>
                    </a:prstGeom>
                    <a:noFill/>
                    <a:ln>
                      <a:noFill/>
                    </a:ln>
                  </pic:spPr>
                </pic:pic>
              </a:graphicData>
            </a:graphic>
          </wp:inline>
        </w:drawing>
      </w:r>
    </w:p>
    <w:p w14:paraId="1827FAB6" w14:textId="50C9E957" w:rsidR="00ED4682" w:rsidRDefault="00ED4682" w:rsidP="001E6871">
      <w:pPr>
        <w:spacing w:after="240"/>
        <w:jc w:val="center"/>
        <w:rPr>
          <w:sz w:val="20"/>
        </w:rPr>
      </w:pPr>
      <w:r w:rsidRPr="0049479C">
        <w:rPr>
          <w:sz w:val="20"/>
        </w:rPr>
        <w:t xml:space="preserve">Fonte: </w:t>
      </w:r>
      <w:r>
        <w:rPr>
          <w:sz w:val="20"/>
        </w:rPr>
        <w:t>Dados da pesquisa</w:t>
      </w:r>
      <w:r w:rsidRPr="0049479C">
        <w:rPr>
          <w:sz w:val="20"/>
        </w:rPr>
        <w:t xml:space="preserve"> (20</w:t>
      </w:r>
      <w:r>
        <w:rPr>
          <w:sz w:val="20"/>
        </w:rPr>
        <w:t>23</w:t>
      </w:r>
      <w:r w:rsidRPr="0049479C">
        <w:rPr>
          <w:sz w:val="20"/>
        </w:rPr>
        <w:t>).</w:t>
      </w:r>
    </w:p>
    <w:p w14:paraId="4E3BDE6A" w14:textId="526FA55F" w:rsidR="0067633B" w:rsidRDefault="0067633B" w:rsidP="00E81711">
      <w:pPr>
        <w:ind w:firstLine="284"/>
        <w:rPr>
          <w:szCs w:val="24"/>
        </w:rPr>
      </w:pPr>
      <w:r>
        <w:rPr>
          <w:szCs w:val="24"/>
        </w:rPr>
        <w:t xml:space="preserve">Prosseguindo as análises quantitativas, mas já iniciando conjuntamente a investigação qualitativa, foi produzida através do </w:t>
      </w:r>
      <w:proofErr w:type="spellStart"/>
      <w:r w:rsidRPr="00385598">
        <w:rPr>
          <w:i/>
          <w:iCs/>
          <w:szCs w:val="24"/>
        </w:rPr>
        <w:t>IRaMuTeQ</w:t>
      </w:r>
      <w:proofErr w:type="spellEnd"/>
      <w:r w:rsidRPr="00385598">
        <w:rPr>
          <w:i/>
          <w:iCs/>
          <w:szCs w:val="24"/>
        </w:rPr>
        <w:t>®</w:t>
      </w:r>
      <w:r>
        <w:rPr>
          <w:szCs w:val="24"/>
        </w:rPr>
        <w:t xml:space="preserve"> uma nuvem de palavras com o uso dos resumos dos artigos. Por essa ótica, consegue-se observar a multiplicidade dos temas desses textos. Assim, atenta-se para o vocábulo moda (frequência de 127) circundado por assuntos distintos, tais quais: produto e design (125), sustentabilidade e sustentável (105), resíduo e têxtil (73), </w:t>
      </w:r>
      <w:r w:rsidR="00736379">
        <w:rPr>
          <w:szCs w:val="24"/>
        </w:rPr>
        <w:t xml:space="preserve">consumo e consumidor (56), </w:t>
      </w:r>
      <w:r>
        <w:rPr>
          <w:szCs w:val="24"/>
        </w:rPr>
        <w:t xml:space="preserve">material (51), processo (43), ambiental (39), desenvolvimento (34), indústria (34), estudo (31), entre outros </w:t>
      </w:r>
      <w:r w:rsidR="002C3E28">
        <w:rPr>
          <w:szCs w:val="24"/>
        </w:rPr>
        <w:t xml:space="preserve">termos </w:t>
      </w:r>
      <w:r>
        <w:rPr>
          <w:szCs w:val="24"/>
        </w:rPr>
        <w:t>que auxiliam a desvelar as preocupações e os tensionamentos dos pesquisadores que interrelacionam moda e sustentabilidade.</w:t>
      </w:r>
    </w:p>
    <w:p w14:paraId="212ED5D0" w14:textId="77777777" w:rsidR="00ED4682" w:rsidRDefault="00ED4682" w:rsidP="00ED4682">
      <w:pPr>
        <w:jc w:val="center"/>
        <w:rPr>
          <w:szCs w:val="24"/>
        </w:rPr>
      </w:pPr>
    </w:p>
    <w:p w14:paraId="0B97605D" w14:textId="6D09848C" w:rsidR="00ED4682" w:rsidRDefault="00ED4682" w:rsidP="00ED4682">
      <w:pPr>
        <w:jc w:val="center"/>
        <w:rPr>
          <w:szCs w:val="24"/>
        </w:rPr>
      </w:pPr>
      <w:r>
        <w:rPr>
          <w:noProof/>
        </w:rPr>
        <w:drawing>
          <wp:inline distT="0" distB="0" distL="0" distR="0" wp14:anchorId="12C130E4" wp14:editId="60269BD8">
            <wp:extent cx="1304925" cy="13049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4958880E" w14:textId="23430636" w:rsidR="00ED4682" w:rsidRDefault="00ED4682" w:rsidP="00ED4682">
      <w:pPr>
        <w:spacing w:after="120"/>
        <w:jc w:val="center"/>
        <w:rPr>
          <w:b/>
          <w:sz w:val="20"/>
        </w:rPr>
      </w:pPr>
      <w:r w:rsidRPr="0049479C">
        <w:rPr>
          <w:b/>
          <w:sz w:val="20"/>
        </w:rPr>
        <w:t xml:space="preserve">Figura </w:t>
      </w:r>
      <w:r w:rsidRPr="0049479C">
        <w:rPr>
          <w:b/>
          <w:sz w:val="20"/>
        </w:rPr>
        <w:fldChar w:fldCharType="begin"/>
      </w:r>
      <w:r w:rsidRPr="0049479C">
        <w:rPr>
          <w:b/>
          <w:sz w:val="20"/>
        </w:rPr>
        <w:instrText xml:space="preserve"> SEQ Figure \* ARABIC </w:instrText>
      </w:r>
      <w:r w:rsidRPr="0049479C">
        <w:rPr>
          <w:b/>
          <w:sz w:val="20"/>
        </w:rPr>
        <w:fldChar w:fldCharType="separate"/>
      </w:r>
      <w:r w:rsidRPr="0049479C">
        <w:rPr>
          <w:b/>
          <w:noProof/>
          <w:sz w:val="20"/>
        </w:rPr>
        <w:t>1</w:t>
      </w:r>
      <w:r w:rsidRPr="0049479C">
        <w:rPr>
          <w:b/>
          <w:sz w:val="20"/>
        </w:rPr>
        <w:fldChar w:fldCharType="end"/>
      </w:r>
      <w:r w:rsidRPr="0049479C">
        <w:rPr>
          <w:b/>
          <w:sz w:val="20"/>
        </w:rPr>
        <w:t xml:space="preserve">: </w:t>
      </w:r>
      <w:r>
        <w:rPr>
          <w:b/>
          <w:sz w:val="20"/>
        </w:rPr>
        <w:t>Nuvem de palavras das pesquisas</w:t>
      </w:r>
      <w:r w:rsidRPr="0049479C">
        <w:rPr>
          <w:b/>
          <w:sz w:val="20"/>
        </w:rPr>
        <w:t>. Fonte: elaborado pelos autores</w:t>
      </w:r>
      <w:r>
        <w:rPr>
          <w:b/>
          <w:sz w:val="20"/>
        </w:rPr>
        <w:t xml:space="preserve"> (2023)</w:t>
      </w:r>
      <w:r w:rsidRPr="0049479C">
        <w:rPr>
          <w:b/>
          <w:sz w:val="20"/>
        </w:rPr>
        <w:t>.</w:t>
      </w:r>
    </w:p>
    <w:p w14:paraId="5D51FB0A" w14:textId="2D189C08" w:rsidR="003153FB" w:rsidRDefault="003153FB" w:rsidP="00ED4682">
      <w:pPr>
        <w:spacing w:after="120"/>
        <w:jc w:val="center"/>
        <w:rPr>
          <w:b/>
          <w:sz w:val="20"/>
        </w:rPr>
      </w:pPr>
    </w:p>
    <w:p w14:paraId="4884E5BB" w14:textId="3633B199" w:rsidR="0067633B" w:rsidRDefault="0067633B" w:rsidP="00E81711">
      <w:pPr>
        <w:ind w:firstLine="284"/>
        <w:rPr>
          <w:szCs w:val="24"/>
        </w:rPr>
      </w:pPr>
      <w:r>
        <w:rPr>
          <w:szCs w:val="24"/>
        </w:rPr>
        <w:t>A etapa posterior foi a separação e o agrupamento dos artigos conforme os temas centralizados. Nessa circunstância, as redes criadas podem ser melhor observadas na Figura 2, em que novas nuvens de palavras (realizadas pela ferramenta dendrograma de classificação) subdividem esses textos em três seções que serão apresentadas e detalhadas nos próximos tópicos.</w:t>
      </w:r>
    </w:p>
    <w:p w14:paraId="242699E0" w14:textId="77777777" w:rsidR="003153FB" w:rsidRDefault="003153FB" w:rsidP="00ED4682">
      <w:pPr>
        <w:spacing w:after="120"/>
        <w:jc w:val="center"/>
        <w:rPr>
          <w:b/>
          <w:sz w:val="20"/>
        </w:rPr>
      </w:pPr>
    </w:p>
    <w:p w14:paraId="64686ABC" w14:textId="77777777" w:rsidR="00ED4682" w:rsidRPr="0049479C" w:rsidRDefault="00ED4682" w:rsidP="00ED4682">
      <w:pPr>
        <w:tabs>
          <w:tab w:val="left" w:pos="2535"/>
        </w:tabs>
        <w:jc w:val="center"/>
        <w:rPr>
          <w:szCs w:val="24"/>
        </w:rPr>
      </w:pPr>
      <w:r>
        <w:rPr>
          <w:noProof/>
        </w:rPr>
        <w:drawing>
          <wp:inline distT="0" distB="0" distL="0" distR="0" wp14:anchorId="18CD680C" wp14:editId="1CF89A05">
            <wp:extent cx="3714750" cy="1446263"/>
            <wp:effectExtent l="0" t="0" r="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931" cy="1499672"/>
                    </a:xfrm>
                    <a:prstGeom prst="rect">
                      <a:avLst/>
                    </a:prstGeom>
                    <a:noFill/>
                    <a:ln>
                      <a:noFill/>
                    </a:ln>
                  </pic:spPr>
                </pic:pic>
              </a:graphicData>
            </a:graphic>
          </wp:inline>
        </w:drawing>
      </w:r>
    </w:p>
    <w:p w14:paraId="1D2415B3" w14:textId="4435874F" w:rsidR="009D53E5" w:rsidRPr="00510FEA" w:rsidRDefault="00ED4682" w:rsidP="00510FEA">
      <w:pPr>
        <w:spacing w:after="120"/>
        <w:jc w:val="center"/>
        <w:rPr>
          <w:b/>
          <w:sz w:val="20"/>
        </w:rPr>
      </w:pPr>
      <w:r w:rsidRPr="0049479C">
        <w:rPr>
          <w:b/>
          <w:sz w:val="20"/>
        </w:rPr>
        <w:t xml:space="preserve">Figura </w:t>
      </w:r>
      <w:r>
        <w:rPr>
          <w:b/>
          <w:sz w:val="20"/>
        </w:rPr>
        <w:t>2</w:t>
      </w:r>
      <w:r w:rsidRPr="0049479C">
        <w:rPr>
          <w:b/>
          <w:sz w:val="20"/>
        </w:rPr>
        <w:t xml:space="preserve">: </w:t>
      </w:r>
      <w:r>
        <w:rPr>
          <w:b/>
          <w:sz w:val="20"/>
        </w:rPr>
        <w:t>Redes temáticas das pesquisas</w:t>
      </w:r>
      <w:r w:rsidRPr="0049479C">
        <w:rPr>
          <w:b/>
          <w:sz w:val="20"/>
        </w:rPr>
        <w:t>. Fonte: elaborado pelos autores</w:t>
      </w:r>
      <w:r>
        <w:rPr>
          <w:b/>
          <w:sz w:val="20"/>
        </w:rPr>
        <w:t xml:space="preserve"> (2023)</w:t>
      </w:r>
      <w:r w:rsidRPr="0049479C">
        <w:rPr>
          <w:b/>
          <w:sz w:val="20"/>
        </w:rPr>
        <w:t>.</w:t>
      </w:r>
    </w:p>
    <w:p w14:paraId="6F1A3383" w14:textId="3366ECFA" w:rsidR="00CD272C" w:rsidRPr="007A00A4" w:rsidRDefault="009D53E5" w:rsidP="007A00A4">
      <w:pPr>
        <w:pStyle w:val="Subttulo"/>
        <w:numPr>
          <w:ilvl w:val="0"/>
          <w:numId w:val="0"/>
        </w:numPr>
        <w:ind w:left="357" w:hanging="357"/>
        <w:rPr>
          <w:rFonts w:ascii="Times New Roman" w:hAnsi="Times New Roman"/>
        </w:rPr>
      </w:pPr>
      <w:r>
        <w:rPr>
          <w:rFonts w:ascii="Times New Roman" w:hAnsi="Times New Roman"/>
        </w:rPr>
        <w:lastRenderedPageBreak/>
        <w:t xml:space="preserve">3.1. </w:t>
      </w:r>
      <w:r w:rsidR="006C18CC">
        <w:rPr>
          <w:rFonts w:ascii="Times New Roman" w:hAnsi="Times New Roman"/>
        </w:rPr>
        <w:t>Sustentabilidade, processo produtivo e uso de resíduos</w:t>
      </w:r>
    </w:p>
    <w:p w14:paraId="4B795983" w14:textId="211E39AE" w:rsidR="00C0262A" w:rsidRDefault="00C0262A" w:rsidP="00E81711">
      <w:pPr>
        <w:ind w:firstLine="284"/>
        <w:rPr>
          <w:szCs w:val="24"/>
        </w:rPr>
      </w:pPr>
      <w:r>
        <w:rPr>
          <w:szCs w:val="24"/>
        </w:rPr>
        <w:t>Em meio aos 76 artigos que discutiram as dinâmicas tramadas no diálogo entre a indústria têxtil e de vestuário e a sustentabilidade, 2</w:t>
      </w:r>
      <w:r w:rsidR="00435A9A">
        <w:rPr>
          <w:szCs w:val="24"/>
        </w:rPr>
        <w:t>6</w:t>
      </w:r>
      <w:r>
        <w:rPr>
          <w:szCs w:val="24"/>
        </w:rPr>
        <w:t xml:space="preserve"> textos focalizaram na exploração e/ou no desenvolvimento de processos produtivos, na criação de novas fibras e principalmente, na reutilização de resíduos para a confecção de novas peças de vestuário. É interessante observar que o primeiro texto desta seção foi publicado no ano de 2008, entretanto, foi a partir de 2016 que estas temáticas passaram a circular no evento de maneira constante, sendo um indicativo da progressão dos estudos dessa temática e da inserção de tecnologias nos processos produtivos de artigos de moda.</w:t>
      </w:r>
    </w:p>
    <w:p w14:paraId="096BCBF0" w14:textId="1174EF53" w:rsidR="00C0262A" w:rsidRDefault="00C0262A" w:rsidP="00E81711">
      <w:pPr>
        <w:ind w:firstLine="284"/>
        <w:rPr>
          <w:szCs w:val="24"/>
        </w:rPr>
      </w:pPr>
      <w:r>
        <w:rPr>
          <w:szCs w:val="24"/>
        </w:rPr>
        <w:t xml:space="preserve">No que tange aos trabalhos que abordam os processos produtivos, o destaque central está na análise e na aplicação de conceitos ligados a sustentabilidade na cadeia de produção dos artefatos de moda. Dessa forma, o primeiro dos textos publicados nessa seção, de </w:t>
      </w:r>
      <w:proofErr w:type="spellStart"/>
      <w:r>
        <w:rPr>
          <w:szCs w:val="24"/>
        </w:rPr>
        <w:t>Mucci</w:t>
      </w:r>
      <w:proofErr w:type="spellEnd"/>
      <w:r>
        <w:rPr>
          <w:szCs w:val="24"/>
        </w:rPr>
        <w:t xml:space="preserve"> (2008) abordou a utilização da moulage – modelagem tridimensional – intuindo aproveitar 100% dos tecidos para </w:t>
      </w:r>
      <w:r w:rsidR="00635F50">
        <w:rPr>
          <w:szCs w:val="24"/>
        </w:rPr>
        <w:t>usufruir de</w:t>
      </w:r>
      <w:r>
        <w:rPr>
          <w:szCs w:val="24"/>
        </w:rPr>
        <w:t xml:space="preserve"> toda a matéria-prima e não gerar desperdícios, eliminando os recortes das peças. Em direcionamento similar, focalizando processos de modelagem, outras pesquisas destacaram a tentativa de utilizar do conceito de </w:t>
      </w:r>
      <w:r w:rsidRPr="00DA24D8">
        <w:rPr>
          <w:i/>
          <w:iCs/>
          <w:szCs w:val="24"/>
        </w:rPr>
        <w:t xml:space="preserve">zero </w:t>
      </w:r>
      <w:proofErr w:type="spellStart"/>
      <w:r w:rsidRPr="00DA24D8">
        <w:rPr>
          <w:i/>
          <w:iCs/>
          <w:szCs w:val="24"/>
        </w:rPr>
        <w:t>waste</w:t>
      </w:r>
      <w:proofErr w:type="spellEnd"/>
      <w:r>
        <w:rPr>
          <w:szCs w:val="24"/>
        </w:rPr>
        <w:t xml:space="preserve"> – lixo zero – como metodologia produtiva para a redução do desperdício de matérias, sendo o caso do trabalho publicado por Rocha e Piccoli (2018), que desenvolveram uma coleção de vestuário feminino por meio do uso de algodão e tingimento natural. Para atingir o conceito supramencionado, foram desenvolvidas peças amplas semelhantes a túnicas. Cavalcanti e Silva (2022) alinharam o conceito de </w:t>
      </w:r>
      <w:r w:rsidRPr="00E218C2">
        <w:rPr>
          <w:i/>
          <w:iCs/>
          <w:szCs w:val="24"/>
        </w:rPr>
        <w:t xml:space="preserve">zero </w:t>
      </w:r>
      <w:proofErr w:type="spellStart"/>
      <w:r w:rsidRPr="00E218C2">
        <w:rPr>
          <w:i/>
          <w:iCs/>
          <w:szCs w:val="24"/>
        </w:rPr>
        <w:t>waste</w:t>
      </w:r>
      <w:proofErr w:type="spellEnd"/>
      <w:r>
        <w:rPr>
          <w:szCs w:val="24"/>
        </w:rPr>
        <w:t xml:space="preserve"> a economia circular, demostrando a possibilidade de utilização mais consciente de recursos naturais.</w:t>
      </w:r>
    </w:p>
    <w:p w14:paraId="077B6565" w14:textId="6F8F33CF" w:rsidR="00C0262A" w:rsidRDefault="00C0262A" w:rsidP="00E81711">
      <w:pPr>
        <w:ind w:firstLine="284"/>
        <w:rPr>
          <w:szCs w:val="24"/>
        </w:rPr>
      </w:pPr>
      <w:r>
        <w:rPr>
          <w:szCs w:val="24"/>
        </w:rPr>
        <w:t xml:space="preserve">Outros manuscritos evidenciaram as possibilidades da técnica do </w:t>
      </w:r>
      <w:proofErr w:type="spellStart"/>
      <w:r w:rsidRPr="0031701F">
        <w:rPr>
          <w:i/>
          <w:iCs/>
          <w:szCs w:val="24"/>
        </w:rPr>
        <w:t>upcycling</w:t>
      </w:r>
      <w:proofErr w:type="spellEnd"/>
      <w:r>
        <w:rPr>
          <w:szCs w:val="24"/>
        </w:rPr>
        <w:t xml:space="preserve"> – reutilização – na indústria da moda, algumas inclusive, elucidando questões como experi</w:t>
      </w:r>
      <w:r w:rsidR="002B3746">
        <w:rPr>
          <w:szCs w:val="24"/>
        </w:rPr>
        <w:t>ê</w:t>
      </w:r>
      <w:r>
        <w:rPr>
          <w:szCs w:val="24"/>
        </w:rPr>
        <w:t xml:space="preserve">ncias sensoriais para pessoas com deficiência. Entre esses casos, tem-se os tensionamentos de </w:t>
      </w:r>
      <w:proofErr w:type="spellStart"/>
      <w:r>
        <w:rPr>
          <w:szCs w:val="24"/>
        </w:rPr>
        <w:t>Binotto</w:t>
      </w:r>
      <w:proofErr w:type="spellEnd"/>
      <w:r>
        <w:rPr>
          <w:szCs w:val="24"/>
        </w:rPr>
        <w:t xml:space="preserve"> (2019) que pesquisou </w:t>
      </w:r>
      <w:r w:rsidR="00D25FB8">
        <w:rPr>
          <w:szCs w:val="24"/>
        </w:rPr>
        <w:t>a contextura</w:t>
      </w:r>
      <w:r>
        <w:rPr>
          <w:szCs w:val="24"/>
        </w:rPr>
        <w:t xml:space="preserve"> da coleção </w:t>
      </w:r>
      <w:proofErr w:type="spellStart"/>
      <w:r>
        <w:rPr>
          <w:szCs w:val="24"/>
        </w:rPr>
        <w:t>re-FARM</w:t>
      </w:r>
      <w:proofErr w:type="spellEnd"/>
      <w:r>
        <w:rPr>
          <w:szCs w:val="24"/>
        </w:rPr>
        <w:t xml:space="preserve"> da marca FARM, em que roupas inutilizadas e resíduos foram utilizados para a criação de novas peças. Outros conceitos abordados nesse grupo foram o de </w:t>
      </w:r>
      <w:proofErr w:type="spellStart"/>
      <w:r w:rsidRPr="007B29A3">
        <w:rPr>
          <w:i/>
          <w:iCs/>
          <w:szCs w:val="24"/>
        </w:rPr>
        <w:t>prosumer</w:t>
      </w:r>
      <w:proofErr w:type="spellEnd"/>
      <w:r>
        <w:rPr>
          <w:szCs w:val="24"/>
        </w:rPr>
        <w:t xml:space="preserve"> – quando o consumidor participa do desenvolvimento dos produtos – e da aplicação da </w:t>
      </w:r>
      <w:proofErr w:type="spellStart"/>
      <w:r w:rsidRPr="007B29A3">
        <w:rPr>
          <w:i/>
          <w:iCs/>
          <w:szCs w:val="24"/>
        </w:rPr>
        <w:t>biomimética</w:t>
      </w:r>
      <w:proofErr w:type="spellEnd"/>
      <w:r>
        <w:rPr>
          <w:szCs w:val="24"/>
        </w:rPr>
        <w:t xml:space="preserve"> – conhecimento acerca de estruturas biológicas para serem aplicadas em diversas áreas – especificamente quanto a biodiversidade amazônica, na moda.</w:t>
      </w:r>
    </w:p>
    <w:p w14:paraId="23ED97CE" w14:textId="347CCC69" w:rsidR="00C0262A" w:rsidRDefault="00500E5D" w:rsidP="00E81711">
      <w:pPr>
        <w:ind w:firstLine="284"/>
        <w:rPr>
          <w:szCs w:val="24"/>
        </w:rPr>
      </w:pPr>
      <w:r>
        <w:rPr>
          <w:szCs w:val="24"/>
        </w:rPr>
        <w:t>Em referência</w:t>
      </w:r>
      <w:r w:rsidR="00C0262A">
        <w:rPr>
          <w:szCs w:val="24"/>
        </w:rPr>
        <w:t xml:space="preserve"> a criação de </w:t>
      </w:r>
      <w:r w:rsidR="007C7151">
        <w:rPr>
          <w:szCs w:val="24"/>
        </w:rPr>
        <w:t>novos materiais</w:t>
      </w:r>
      <w:r w:rsidR="00C0262A">
        <w:rPr>
          <w:szCs w:val="24"/>
        </w:rPr>
        <w:t xml:space="preserve">, foram encontrados textos que exploram fibras </w:t>
      </w:r>
      <w:r w:rsidR="007C7151">
        <w:rPr>
          <w:szCs w:val="24"/>
        </w:rPr>
        <w:t xml:space="preserve">têxteis </w:t>
      </w:r>
      <w:r w:rsidR="00C0262A">
        <w:rPr>
          <w:szCs w:val="24"/>
        </w:rPr>
        <w:t xml:space="preserve">pouco utilizadas e </w:t>
      </w:r>
      <w:r w:rsidR="00DC5B85">
        <w:rPr>
          <w:szCs w:val="24"/>
        </w:rPr>
        <w:t xml:space="preserve">outros que </w:t>
      </w:r>
      <w:r w:rsidR="00C0262A">
        <w:rPr>
          <w:szCs w:val="24"/>
        </w:rPr>
        <w:t xml:space="preserve">desenvolvem novas, e entre esses projetos, consegue-se visualizar a progressão das tecnologias para a diminuição dos impactos causados ao meio ambiente. Pode-se citar o trabalho de Santos </w:t>
      </w:r>
      <w:r w:rsidR="00C0262A" w:rsidRPr="00482563">
        <w:rPr>
          <w:i/>
          <w:iCs/>
          <w:szCs w:val="24"/>
        </w:rPr>
        <w:t>et al</w:t>
      </w:r>
      <w:r w:rsidR="00C0262A">
        <w:rPr>
          <w:szCs w:val="24"/>
        </w:rPr>
        <w:t xml:space="preserve">., (2019) que observaram a aplicação de tecidos confeccionados por meio da utilização da </w:t>
      </w:r>
      <w:proofErr w:type="spellStart"/>
      <w:r w:rsidR="00C0262A" w:rsidRPr="00DC5B85">
        <w:rPr>
          <w:i/>
          <w:iCs/>
          <w:szCs w:val="24"/>
        </w:rPr>
        <w:t>Kombucha</w:t>
      </w:r>
      <w:proofErr w:type="spellEnd"/>
      <w:r w:rsidR="00C0262A">
        <w:rPr>
          <w:szCs w:val="24"/>
        </w:rPr>
        <w:t xml:space="preserve">, produzindo a partir de tal, acessórios de moda. Outros materiais observados por </w:t>
      </w:r>
      <w:r w:rsidR="00DC5B85">
        <w:rPr>
          <w:szCs w:val="24"/>
        </w:rPr>
        <w:t>distintas</w:t>
      </w:r>
      <w:r w:rsidR="00C0262A">
        <w:rPr>
          <w:szCs w:val="24"/>
        </w:rPr>
        <w:t xml:space="preserve"> pesquisas foram a juta, a malva, a celulose bacteriana, a casca de arroz, </w:t>
      </w:r>
      <w:r w:rsidR="0055695B">
        <w:rPr>
          <w:szCs w:val="24"/>
        </w:rPr>
        <w:t>f</w:t>
      </w:r>
      <w:r w:rsidR="00C0262A" w:rsidRPr="001F4B74">
        <w:rPr>
          <w:szCs w:val="24"/>
        </w:rPr>
        <w:t xml:space="preserve">olhas de </w:t>
      </w:r>
      <w:proofErr w:type="spellStart"/>
      <w:r w:rsidR="00C0262A" w:rsidRPr="001F4B74">
        <w:rPr>
          <w:szCs w:val="24"/>
        </w:rPr>
        <w:t>fórmio</w:t>
      </w:r>
      <w:proofErr w:type="spellEnd"/>
      <w:r w:rsidR="00C0262A" w:rsidRPr="001F4B74">
        <w:rPr>
          <w:szCs w:val="24"/>
        </w:rPr>
        <w:t>, caruma, cana de bambu</w:t>
      </w:r>
      <w:r w:rsidR="00C0262A">
        <w:rPr>
          <w:szCs w:val="24"/>
        </w:rPr>
        <w:t>,</w:t>
      </w:r>
      <w:r w:rsidR="00C0262A" w:rsidRPr="001F4B74">
        <w:rPr>
          <w:szCs w:val="24"/>
        </w:rPr>
        <w:t xml:space="preserve"> folha de palmeira</w:t>
      </w:r>
      <w:r w:rsidR="00C0262A">
        <w:rPr>
          <w:szCs w:val="24"/>
        </w:rPr>
        <w:t xml:space="preserve"> e a criação de um </w:t>
      </w:r>
      <w:r w:rsidR="00C0262A" w:rsidRPr="001F4B74">
        <w:rPr>
          <w:szCs w:val="24"/>
        </w:rPr>
        <w:t xml:space="preserve">compósito de fibra têxtil desfibrada </w:t>
      </w:r>
      <w:r w:rsidR="00C0262A">
        <w:rPr>
          <w:szCs w:val="24"/>
        </w:rPr>
        <w:t xml:space="preserve">proveniente </w:t>
      </w:r>
      <w:r w:rsidR="00C0262A" w:rsidRPr="001F4B74">
        <w:rPr>
          <w:szCs w:val="24"/>
        </w:rPr>
        <w:t>de uniformes e resina poliuretana vegetal de mamona</w:t>
      </w:r>
      <w:r w:rsidR="00C0262A">
        <w:rPr>
          <w:szCs w:val="24"/>
        </w:rPr>
        <w:t>. Importante pontuar que a maioria d</w:t>
      </w:r>
      <w:r w:rsidR="004D2428">
        <w:rPr>
          <w:szCs w:val="24"/>
        </w:rPr>
        <w:t>esses</w:t>
      </w:r>
      <w:r w:rsidR="00C0262A">
        <w:rPr>
          <w:szCs w:val="24"/>
        </w:rPr>
        <w:t xml:space="preserve"> estudos demonstra os benefícios e as dificuldades da utilização dessas fibras, mas reverberam que estes materiais possuem condições de serem usados para a produção de moda. Nesse agrupamento, também foram amalgamados artigos que se utilizam de materiais não tão convencionais como abordado por </w:t>
      </w:r>
      <w:proofErr w:type="spellStart"/>
      <w:r w:rsidR="00C0262A">
        <w:rPr>
          <w:szCs w:val="24"/>
        </w:rPr>
        <w:t>Merisio</w:t>
      </w:r>
      <w:proofErr w:type="spellEnd"/>
      <w:r w:rsidR="00C0262A">
        <w:rPr>
          <w:szCs w:val="24"/>
        </w:rPr>
        <w:t xml:space="preserve"> e Rosa (2017) que propuseram a possibilidade da aplicação de borracha de pneus descartados como superfícies táteis para o design de moda inclusivo.</w:t>
      </w:r>
    </w:p>
    <w:p w14:paraId="480E5110" w14:textId="24E1AC8B" w:rsidR="00ED4682" w:rsidRDefault="00C0262A" w:rsidP="001E6871">
      <w:pPr>
        <w:ind w:firstLine="284"/>
        <w:rPr>
          <w:szCs w:val="24"/>
        </w:rPr>
      </w:pPr>
      <w:r w:rsidRPr="00C4492F">
        <w:rPr>
          <w:szCs w:val="24"/>
        </w:rPr>
        <w:t xml:space="preserve">Por fim, quanto ao aproveitamento de resíduos têxteis, as pesquisas são das mais diversas, mas possuem como núcleo comum a questão do reaproveitamento visando prolongar o ciclo de </w:t>
      </w:r>
      <w:r w:rsidRPr="00C4492F">
        <w:rPr>
          <w:szCs w:val="24"/>
        </w:rPr>
        <w:lastRenderedPageBreak/>
        <w:t xml:space="preserve">vida de materiais têxteis e de reutilizar refugos desperdiçados. Algumas pesquisas são de cunho bibliográfico e abordam principalmente o aspecto da reciclagem, especialmente </w:t>
      </w:r>
      <w:r w:rsidR="007103C0">
        <w:rPr>
          <w:szCs w:val="24"/>
        </w:rPr>
        <w:t>a respeito d</w:t>
      </w:r>
      <w:r w:rsidRPr="00C4492F">
        <w:rPr>
          <w:szCs w:val="24"/>
        </w:rPr>
        <w:t xml:space="preserve">as sobras de têxteis deixadas pelo setor de corte de confecções. Outros projetos propõem a utilização desses dejetos e trama relações com cooperativas locais, visando reciclar, reaproveitar e aplicar esses artefatos em novos produtos. Entre essas reflexões, têm-se os estudos de Coutinho e Frade (2022) que idealizaram a confecção de adornos a partir de resíduos de cacos de cerâmica cozidos. Ainda nessa ótica dos resíduos, destacam-se os estudos de Carvalho </w:t>
      </w:r>
      <w:r w:rsidRPr="00C4492F">
        <w:rPr>
          <w:i/>
          <w:iCs/>
          <w:szCs w:val="24"/>
        </w:rPr>
        <w:t>et al</w:t>
      </w:r>
      <w:r w:rsidRPr="00C4492F">
        <w:rPr>
          <w:szCs w:val="24"/>
        </w:rPr>
        <w:t xml:space="preserve">., (2020) que por um estudo de caso realizado em uma indústria localizada no Estado de Santa Cataria, elucidaram que a reciclagem, o reuso e a descontaminação são as destinações mais adequadas para esses refugos. Finalmente, um dos artigos possuía uma temática de preocupação bastante atual que diz respeito a geração de resíduos plásticos e microplásticos e a estagnação da reciclagem destes. Assim, </w:t>
      </w:r>
      <w:proofErr w:type="spellStart"/>
      <w:r w:rsidRPr="00C4492F">
        <w:rPr>
          <w:szCs w:val="24"/>
        </w:rPr>
        <w:t>Beppler</w:t>
      </w:r>
      <w:proofErr w:type="spellEnd"/>
      <w:r w:rsidRPr="00C4492F">
        <w:rPr>
          <w:szCs w:val="24"/>
        </w:rPr>
        <w:t xml:space="preserve">, </w:t>
      </w:r>
      <w:proofErr w:type="spellStart"/>
      <w:r w:rsidRPr="00C4492F">
        <w:rPr>
          <w:szCs w:val="24"/>
        </w:rPr>
        <w:t>Dickie</w:t>
      </w:r>
      <w:proofErr w:type="spellEnd"/>
      <w:r w:rsidRPr="00C4492F">
        <w:rPr>
          <w:szCs w:val="24"/>
        </w:rPr>
        <w:t xml:space="preserve"> e Santos (2020) apresenta</w:t>
      </w:r>
      <w:r w:rsidR="00482563" w:rsidRPr="00C4492F">
        <w:rPr>
          <w:szCs w:val="24"/>
        </w:rPr>
        <w:t>m no estudo o</w:t>
      </w:r>
      <w:r w:rsidRPr="00C4492F">
        <w:rPr>
          <w:szCs w:val="24"/>
        </w:rPr>
        <w:t xml:space="preserve"> desenvolvimento de uma coleção de acessórios </w:t>
      </w:r>
      <w:r w:rsidR="0060669A" w:rsidRPr="00C4492F">
        <w:rPr>
          <w:szCs w:val="24"/>
        </w:rPr>
        <w:t xml:space="preserve">produzidos </w:t>
      </w:r>
      <w:r w:rsidRPr="00C4492F">
        <w:rPr>
          <w:szCs w:val="24"/>
        </w:rPr>
        <w:t>por meio da reciclagem artesanal de resíduos plásticos</w:t>
      </w:r>
      <w:r w:rsidR="0060669A" w:rsidRPr="00C4492F">
        <w:rPr>
          <w:szCs w:val="24"/>
        </w:rPr>
        <w:t xml:space="preserve"> </w:t>
      </w:r>
      <w:r w:rsidR="003F7136">
        <w:rPr>
          <w:szCs w:val="24"/>
        </w:rPr>
        <w:t>ressaltando</w:t>
      </w:r>
      <w:r w:rsidRPr="00C4492F">
        <w:rPr>
          <w:szCs w:val="24"/>
        </w:rPr>
        <w:t xml:space="preserve"> a possibilidade de reutilização destes materiais. </w:t>
      </w:r>
    </w:p>
    <w:p w14:paraId="67B21CE6" w14:textId="77777777" w:rsidR="00510FEA" w:rsidRDefault="00510FEA" w:rsidP="001E6871">
      <w:pPr>
        <w:ind w:firstLine="284"/>
        <w:rPr>
          <w:szCs w:val="24"/>
        </w:rPr>
      </w:pPr>
    </w:p>
    <w:p w14:paraId="1F240653" w14:textId="039B455D" w:rsidR="008030BF" w:rsidRPr="007A00A4" w:rsidRDefault="006C18CC" w:rsidP="007A00A4">
      <w:pPr>
        <w:pStyle w:val="Subttulo"/>
        <w:numPr>
          <w:ilvl w:val="1"/>
          <w:numId w:val="14"/>
        </w:numPr>
        <w:rPr>
          <w:rFonts w:ascii="Times New Roman" w:hAnsi="Times New Roman"/>
        </w:rPr>
      </w:pPr>
      <w:r>
        <w:rPr>
          <w:rFonts w:ascii="Times New Roman" w:hAnsi="Times New Roman"/>
        </w:rPr>
        <w:t>Designer de moda e sustentabilidade</w:t>
      </w:r>
    </w:p>
    <w:p w14:paraId="1626C433" w14:textId="056B753E" w:rsidR="006C18CC" w:rsidRDefault="008030BF" w:rsidP="00E81711">
      <w:pPr>
        <w:ind w:firstLine="284"/>
        <w:rPr>
          <w:lang w:eastAsia="en-US"/>
        </w:rPr>
      </w:pPr>
      <w:r>
        <w:rPr>
          <w:lang w:eastAsia="en-US"/>
        </w:rPr>
        <w:t xml:space="preserve">Em se tratando da segunda rede temática identificada, pode resumi-la como a dimensão em que o </w:t>
      </w:r>
      <w:r w:rsidR="00B63429">
        <w:rPr>
          <w:lang w:eastAsia="en-US"/>
        </w:rPr>
        <w:t xml:space="preserve">papel do </w:t>
      </w:r>
      <w:r>
        <w:rPr>
          <w:lang w:eastAsia="en-US"/>
        </w:rPr>
        <w:t>designer de moda, profissional que atua na área, cruza com as diversas fronteiras da sustentabilidade</w:t>
      </w:r>
      <w:r w:rsidR="00EF02DB">
        <w:rPr>
          <w:lang w:eastAsia="en-US"/>
        </w:rPr>
        <w:t xml:space="preserve"> aplicada ao desenvolvimento de produto</w:t>
      </w:r>
      <w:r w:rsidR="00F41CFC">
        <w:rPr>
          <w:lang w:eastAsia="en-US"/>
        </w:rPr>
        <w:t xml:space="preserve"> ou ações</w:t>
      </w:r>
      <w:r>
        <w:rPr>
          <w:lang w:eastAsia="en-US"/>
        </w:rPr>
        <w:t>, seja ela</w:t>
      </w:r>
      <w:r w:rsidR="00EF02DB">
        <w:rPr>
          <w:lang w:eastAsia="en-US"/>
        </w:rPr>
        <w:t xml:space="preserve"> de cunho</w:t>
      </w:r>
      <w:r>
        <w:rPr>
          <w:lang w:eastAsia="en-US"/>
        </w:rPr>
        <w:t xml:space="preserve"> ambiental, social ou econômica. </w:t>
      </w:r>
      <w:r w:rsidR="00EF22F9">
        <w:rPr>
          <w:lang w:eastAsia="en-US"/>
        </w:rPr>
        <w:t>Dentre os 76 textos analisados, 25 se caracterizam enquanto pertencentes a est</w:t>
      </w:r>
      <w:r w:rsidR="00F41CFC">
        <w:rPr>
          <w:lang w:eastAsia="en-US"/>
        </w:rPr>
        <w:t xml:space="preserve">a rede temática. </w:t>
      </w:r>
      <w:r w:rsidR="00E80217">
        <w:rPr>
          <w:lang w:eastAsia="en-US"/>
        </w:rPr>
        <w:t xml:space="preserve">Tal como o subtópico anterior, os primeiros artigos desta temática sugiram nos anos de 2007 e 2009, no entanto, tal escopo somente se consolidou no âmbito do encontro </w:t>
      </w:r>
      <w:r w:rsidR="00B927D6">
        <w:rPr>
          <w:lang w:eastAsia="en-US"/>
        </w:rPr>
        <w:t xml:space="preserve">mais amplamente </w:t>
      </w:r>
      <w:r w:rsidR="00E80217">
        <w:rPr>
          <w:lang w:eastAsia="en-US"/>
        </w:rPr>
        <w:t>a partir d</w:t>
      </w:r>
      <w:r w:rsidR="00B927D6">
        <w:rPr>
          <w:lang w:eastAsia="en-US"/>
        </w:rPr>
        <w:t xml:space="preserve">e 2017, sendo confirmado como um ano relevante para as pesquisas na área do </w:t>
      </w:r>
      <w:proofErr w:type="spellStart"/>
      <w:r w:rsidR="00B927D6">
        <w:rPr>
          <w:i/>
          <w:iCs/>
          <w:lang w:eastAsia="en-US"/>
        </w:rPr>
        <w:t>slow</w:t>
      </w:r>
      <w:proofErr w:type="spellEnd"/>
      <w:r w:rsidR="00B927D6">
        <w:rPr>
          <w:i/>
          <w:iCs/>
          <w:lang w:eastAsia="en-US"/>
        </w:rPr>
        <w:t xml:space="preserve"> </w:t>
      </w:r>
      <w:proofErr w:type="spellStart"/>
      <w:r w:rsidR="00B927D6">
        <w:rPr>
          <w:i/>
          <w:iCs/>
          <w:lang w:eastAsia="en-US"/>
        </w:rPr>
        <w:t>fashion</w:t>
      </w:r>
      <w:proofErr w:type="spellEnd"/>
      <w:r w:rsidR="00C03865">
        <w:rPr>
          <w:i/>
          <w:iCs/>
          <w:lang w:eastAsia="en-US"/>
        </w:rPr>
        <w:t xml:space="preserve">, </w:t>
      </w:r>
      <w:r w:rsidR="00FA7682">
        <w:rPr>
          <w:lang w:eastAsia="en-US"/>
        </w:rPr>
        <w:t>isto é, quando a questão da sustentabilidade borbulhou de maneira mais ampla entre os designers de</w:t>
      </w:r>
      <w:r w:rsidR="006F0487">
        <w:rPr>
          <w:lang w:eastAsia="en-US"/>
        </w:rPr>
        <w:t xml:space="preserve"> m</w:t>
      </w:r>
      <w:r w:rsidR="00FA7682">
        <w:rPr>
          <w:lang w:eastAsia="en-US"/>
        </w:rPr>
        <w:t>oda</w:t>
      </w:r>
      <w:r w:rsidR="004D7B12">
        <w:rPr>
          <w:lang w:eastAsia="en-US"/>
        </w:rPr>
        <w:t xml:space="preserve"> e a discussões sobre sustentabilidade se massifica entre os consumidores</w:t>
      </w:r>
      <w:r w:rsidR="00FA7682">
        <w:rPr>
          <w:lang w:eastAsia="en-US"/>
        </w:rPr>
        <w:t>.</w:t>
      </w:r>
    </w:p>
    <w:p w14:paraId="6A6F3977" w14:textId="18136DF3" w:rsidR="00AA4A00" w:rsidRPr="001E6871" w:rsidRDefault="00654219" w:rsidP="00E81711">
      <w:pPr>
        <w:ind w:firstLine="284"/>
        <w:rPr>
          <w:lang w:eastAsia="en-US"/>
        </w:rPr>
      </w:pPr>
      <w:r w:rsidRPr="001E6871">
        <w:rPr>
          <w:lang w:eastAsia="en-US"/>
        </w:rPr>
        <w:t xml:space="preserve">Com relação ao conteúdo dos trabalhos, </w:t>
      </w:r>
      <w:r w:rsidR="004971FE" w:rsidRPr="001E6871">
        <w:rPr>
          <w:lang w:eastAsia="en-US"/>
        </w:rPr>
        <w:t>destaca-se</w:t>
      </w:r>
      <w:r w:rsidR="009C2D91" w:rsidRPr="001E6871">
        <w:rPr>
          <w:lang w:eastAsia="en-US"/>
        </w:rPr>
        <w:t>,</w:t>
      </w:r>
      <w:r w:rsidR="004971FE" w:rsidRPr="001E6871">
        <w:rPr>
          <w:lang w:eastAsia="en-US"/>
        </w:rPr>
        <w:t xml:space="preserve"> </w:t>
      </w:r>
      <w:r w:rsidR="00116EA5" w:rsidRPr="001E6871">
        <w:rPr>
          <w:lang w:eastAsia="en-US"/>
        </w:rPr>
        <w:t>amplamente</w:t>
      </w:r>
      <w:r w:rsidR="009C2D91" w:rsidRPr="001E6871">
        <w:rPr>
          <w:lang w:eastAsia="en-US"/>
        </w:rPr>
        <w:t>,</w:t>
      </w:r>
      <w:r w:rsidR="00116EA5" w:rsidRPr="001E6871">
        <w:rPr>
          <w:lang w:eastAsia="en-US"/>
        </w:rPr>
        <w:t xml:space="preserve"> </w:t>
      </w:r>
      <w:r w:rsidR="006A30E7" w:rsidRPr="001E6871">
        <w:rPr>
          <w:lang w:eastAsia="en-US"/>
        </w:rPr>
        <w:t>o pensar de práticas sustentáveis</w:t>
      </w:r>
      <w:r w:rsidR="00DB5369" w:rsidRPr="001E6871">
        <w:rPr>
          <w:lang w:eastAsia="en-US"/>
        </w:rPr>
        <w:t xml:space="preserve"> na configuração de produtos de </w:t>
      </w:r>
      <w:r w:rsidR="006F0487">
        <w:rPr>
          <w:lang w:eastAsia="en-US"/>
        </w:rPr>
        <w:t>m</w:t>
      </w:r>
      <w:r w:rsidR="00DB5369" w:rsidRPr="001E6871">
        <w:rPr>
          <w:lang w:eastAsia="en-US"/>
        </w:rPr>
        <w:t>oda</w:t>
      </w:r>
      <w:r w:rsidR="006A30E7" w:rsidRPr="001E6871">
        <w:rPr>
          <w:lang w:eastAsia="en-US"/>
        </w:rPr>
        <w:t xml:space="preserve">, </w:t>
      </w:r>
      <w:r w:rsidR="00F26570" w:rsidRPr="001E6871">
        <w:rPr>
          <w:lang w:eastAsia="en-US"/>
        </w:rPr>
        <w:t>em especial a ideia do</w:t>
      </w:r>
      <w:r w:rsidR="006A30E7" w:rsidRPr="001E6871">
        <w:rPr>
          <w:lang w:eastAsia="en-US"/>
        </w:rPr>
        <w:t xml:space="preserve"> </w:t>
      </w:r>
      <w:r w:rsidR="00F26570" w:rsidRPr="001E6871">
        <w:rPr>
          <w:lang w:eastAsia="en-US"/>
        </w:rPr>
        <w:t xml:space="preserve">fomente ao </w:t>
      </w:r>
      <w:r w:rsidR="006A30E7" w:rsidRPr="001E6871">
        <w:rPr>
          <w:lang w:eastAsia="en-US"/>
        </w:rPr>
        <w:t xml:space="preserve">consumo e </w:t>
      </w:r>
      <w:r w:rsidR="00F26570" w:rsidRPr="001E6871">
        <w:rPr>
          <w:lang w:eastAsia="en-US"/>
        </w:rPr>
        <w:t xml:space="preserve">ao </w:t>
      </w:r>
      <w:r w:rsidR="006A30E7" w:rsidRPr="001E6871">
        <w:rPr>
          <w:lang w:eastAsia="en-US"/>
        </w:rPr>
        <w:t>artesanato</w:t>
      </w:r>
      <w:r w:rsidR="00DB5369" w:rsidRPr="001E6871">
        <w:rPr>
          <w:lang w:eastAsia="en-US"/>
        </w:rPr>
        <w:t>. Tais artigos focam n</w:t>
      </w:r>
      <w:r w:rsidR="00F26570" w:rsidRPr="001E6871">
        <w:rPr>
          <w:lang w:eastAsia="en-US"/>
        </w:rPr>
        <w:t>a</w:t>
      </w:r>
      <w:r w:rsidR="006A30E7" w:rsidRPr="001E6871">
        <w:rPr>
          <w:lang w:eastAsia="en-US"/>
        </w:rPr>
        <w:t xml:space="preserve"> perspectiva do produtor de moda</w:t>
      </w:r>
      <w:r w:rsidR="009C2D91" w:rsidRPr="001E6871">
        <w:rPr>
          <w:lang w:eastAsia="en-US"/>
        </w:rPr>
        <w:t xml:space="preserve"> como um mediador da necessidade </w:t>
      </w:r>
      <w:r w:rsidR="00890AE4" w:rsidRPr="001E6871">
        <w:rPr>
          <w:lang w:eastAsia="en-US"/>
        </w:rPr>
        <w:t xml:space="preserve">e busca pela </w:t>
      </w:r>
      <w:r w:rsidR="009C2D91" w:rsidRPr="001E6871">
        <w:rPr>
          <w:lang w:eastAsia="en-US"/>
        </w:rPr>
        <w:t>valorização dos atributos artesanais como um item essencial para o desenvolvimento sustentável da sociedade ou de comunidades tradicionais</w:t>
      </w:r>
      <w:r w:rsidR="00DB5369" w:rsidRPr="001E6871">
        <w:rPr>
          <w:lang w:eastAsia="en-US"/>
        </w:rPr>
        <w:t xml:space="preserve"> e a criação de produtos mercadologicamente orientados</w:t>
      </w:r>
      <w:r w:rsidR="006A30E7" w:rsidRPr="001E6871">
        <w:rPr>
          <w:lang w:eastAsia="en-US"/>
        </w:rPr>
        <w:t xml:space="preserve">. </w:t>
      </w:r>
      <w:r w:rsidR="00C56E45" w:rsidRPr="001E6871">
        <w:rPr>
          <w:lang w:eastAsia="en-US"/>
        </w:rPr>
        <w:t>Dentre os trabalhos abarcados nesta seção, enfatiza-s</w:t>
      </w:r>
      <w:r w:rsidR="0054092C" w:rsidRPr="001E6871">
        <w:rPr>
          <w:lang w:eastAsia="en-US"/>
        </w:rPr>
        <w:t xml:space="preserve">e o de </w:t>
      </w:r>
      <w:proofErr w:type="spellStart"/>
      <w:r w:rsidR="0054092C" w:rsidRPr="001E6871">
        <w:rPr>
          <w:lang w:eastAsia="en-US"/>
        </w:rPr>
        <w:t>Soratto</w:t>
      </w:r>
      <w:proofErr w:type="spellEnd"/>
      <w:r w:rsidR="0054092C" w:rsidRPr="001E6871">
        <w:rPr>
          <w:lang w:eastAsia="en-US"/>
        </w:rPr>
        <w:t xml:space="preserve"> </w:t>
      </w:r>
      <w:r w:rsidR="0054092C" w:rsidRPr="001E6871">
        <w:rPr>
          <w:i/>
          <w:iCs/>
          <w:lang w:eastAsia="en-US"/>
        </w:rPr>
        <w:t xml:space="preserve">et al. </w:t>
      </w:r>
      <w:r w:rsidR="0054092C" w:rsidRPr="001E6871">
        <w:rPr>
          <w:lang w:eastAsia="en-US"/>
        </w:rPr>
        <w:t xml:space="preserve">(2017), quando </w:t>
      </w:r>
      <w:r w:rsidR="0060669A" w:rsidRPr="001E6871">
        <w:rPr>
          <w:lang w:eastAsia="en-US"/>
        </w:rPr>
        <w:t xml:space="preserve">os </w:t>
      </w:r>
      <w:r w:rsidR="0054092C" w:rsidRPr="001E6871">
        <w:rPr>
          <w:lang w:eastAsia="en-US"/>
        </w:rPr>
        <w:t>autor</w:t>
      </w:r>
      <w:r w:rsidR="0060669A" w:rsidRPr="001E6871">
        <w:rPr>
          <w:lang w:eastAsia="en-US"/>
        </w:rPr>
        <w:t>es</w:t>
      </w:r>
      <w:r w:rsidR="003D3AB9" w:rsidRPr="001E6871">
        <w:rPr>
          <w:lang w:eastAsia="en-US"/>
        </w:rPr>
        <w:t xml:space="preserve"> discute</w:t>
      </w:r>
      <w:r w:rsidR="0060669A" w:rsidRPr="001E6871">
        <w:rPr>
          <w:lang w:eastAsia="en-US"/>
        </w:rPr>
        <w:t>m</w:t>
      </w:r>
      <w:r w:rsidR="003D3AB9" w:rsidRPr="001E6871">
        <w:rPr>
          <w:lang w:eastAsia="en-US"/>
        </w:rPr>
        <w:t xml:space="preserve"> o papel da gestão do bordado</w:t>
      </w:r>
      <w:r w:rsidR="001E7D7F" w:rsidRPr="001E6871">
        <w:rPr>
          <w:lang w:eastAsia="en-US"/>
        </w:rPr>
        <w:t>, considerando o trabalho manual,</w:t>
      </w:r>
      <w:r w:rsidR="003D3AB9" w:rsidRPr="001E6871">
        <w:rPr>
          <w:lang w:eastAsia="en-US"/>
        </w:rPr>
        <w:t xml:space="preserve"> </w:t>
      </w:r>
      <w:r w:rsidR="001E7D7F" w:rsidRPr="001E6871">
        <w:rPr>
          <w:lang w:eastAsia="en-US"/>
        </w:rPr>
        <w:t>em</w:t>
      </w:r>
      <w:r w:rsidR="003D3AB9" w:rsidRPr="001E6871">
        <w:rPr>
          <w:lang w:eastAsia="en-US"/>
        </w:rPr>
        <w:t xml:space="preserve"> empresas </w:t>
      </w:r>
      <w:r w:rsidR="001E7D7F" w:rsidRPr="001E6871">
        <w:rPr>
          <w:lang w:eastAsia="en-US"/>
        </w:rPr>
        <w:t xml:space="preserve">de confecção </w:t>
      </w:r>
      <w:r w:rsidR="003D3AB9" w:rsidRPr="001E6871">
        <w:rPr>
          <w:lang w:eastAsia="en-US"/>
        </w:rPr>
        <w:t>da cidade de Araranguá (Santa Catarina), e como tais ações influenciam na economia criativa local</w:t>
      </w:r>
      <w:r w:rsidR="00DD5A58" w:rsidRPr="001E6871">
        <w:rPr>
          <w:lang w:eastAsia="en-US"/>
        </w:rPr>
        <w:t xml:space="preserve"> e na promoção da sustentabilidade social e econômica</w:t>
      </w:r>
      <w:r w:rsidR="003D3AB9" w:rsidRPr="001E6871">
        <w:rPr>
          <w:lang w:eastAsia="en-US"/>
        </w:rPr>
        <w:t>.</w:t>
      </w:r>
      <w:r w:rsidR="00F6379F" w:rsidRPr="001E6871">
        <w:rPr>
          <w:lang w:eastAsia="en-US"/>
        </w:rPr>
        <w:t xml:space="preserve"> </w:t>
      </w:r>
    </w:p>
    <w:p w14:paraId="3D5000A3" w14:textId="459FCE02" w:rsidR="007F389F" w:rsidRDefault="00F6379F" w:rsidP="00E81711">
      <w:pPr>
        <w:ind w:firstLine="284"/>
        <w:rPr>
          <w:lang w:eastAsia="en-US"/>
        </w:rPr>
      </w:pPr>
      <w:r>
        <w:rPr>
          <w:lang w:eastAsia="en-US"/>
        </w:rPr>
        <w:t>Ainda nesta seção, identificaram-se trabalhos que trazem uma perspectiva de projetos acadêmicos</w:t>
      </w:r>
      <w:r w:rsidR="006B024D">
        <w:rPr>
          <w:lang w:eastAsia="en-US"/>
        </w:rPr>
        <w:t xml:space="preserve">, bem como </w:t>
      </w:r>
      <w:r>
        <w:rPr>
          <w:lang w:eastAsia="en-US"/>
        </w:rPr>
        <w:t>práticas extensionistas</w:t>
      </w:r>
      <w:r w:rsidR="006B024D">
        <w:rPr>
          <w:lang w:eastAsia="en-US"/>
        </w:rPr>
        <w:t xml:space="preserve"> desenvolvidas em âmbito universitário,</w:t>
      </w:r>
      <w:r>
        <w:rPr>
          <w:lang w:eastAsia="en-US"/>
        </w:rPr>
        <w:t xml:space="preserve"> como contributos </w:t>
      </w:r>
      <w:r w:rsidR="00382F26">
        <w:rPr>
          <w:lang w:eastAsia="en-US"/>
        </w:rPr>
        <w:t>para a formação sustentável do designer</w:t>
      </w:r>
      <w:r w:rsidR="002C6C3E">
        <w:rPr>
          <w:lang w:eastAsia="en-US"/>
        </w:rPr>
        <w:t xml:space="preserve"> de </w:t>
      </w:r>
      <w:r w:rsidR="00CC2D3B">
        <w:rPr>
          <w:lang w:eastAsia="en-US"/>
        </w:rPr>
        <w:t>m</w:t>
      </w:r>
      <w:r w:rsidR="002C6C3E">
        <w:rPr>
          <w:lang w:eastAsia="en-US"/>
        </w:rPr>
        <w:t>oda</w:t>
      </w:r>
      <w:r w:rsidR="006B024D">
        <w:rPr>
          <w:lang w:eastAsia="en-US"/>
        </w:rPr>
        <w:t>. Essas discussões podem ser vislumbras</w:t>
      </w:r>
      <w:r w:rsidR="00382F26">
        <w:rPr>
          <w:lang w:eastAsia="en-US"/>
        </w:rPr>
        <w:t xml:space="preserve"> </w:t>
      </w:r>
      <w:r w:rsidR="006B024D">
        <w:rPr>
          <w:lang w:eastAsia="en-US"/>
        </w:rPr>
        <w:t xml:space="preserve">nos artigos de </w:t>
      </w:r>
      <w:r w:rsidR="00382F26">
        <w:rPr>
          <w:lang w:eastAsia="en-US"/>
        </w:rPr>
        <w:t xml:space="preserve">Babinski Júnior </w:t>
      </w:r>
      <w:r w:rsidR="00382F26">
        <w:rPr>
          <w:i/>
          <w:iCs/>
          <w:lang w:eastAsia="en-US"/>
        </w:rPr>
        <w:t xml:space="preserve">et al. </w:t>
      </w:r>
      <w:r w:rsidR="00382F26">
        <w:rPr>
          <w:lang w:eastAsia="en-US"/>
        </w:rPr>
        <w:t xml:space="preserve">(2019) e </w:t>
      </w:r>
      <w:proofErr w:type="spellStart"/>
      <w:r w:rsidR="00AA4A00" w:rsidRPr="00AA4A00">
        <w:rPr>
          <w:lang w:eastAsia="en-US"/>
        </w:rPr>
        <w:t>Morgenstern</w:t>
      </w:r>
      <w:proofErr w:type="spellEnd"/>
      <w:r w:rsidR="00AA4A00">
        <w:rPr>
          <w:lang w:eastAsia="en-US"/>
        </w:rPr>
        <w:t xml:space="preserve"> (2022), onde os autores apresentam propostas que conectam o compartilhamento de espaços universitários, de aprendizados dos alunos, com a valorização da economia circular, da parceira durante o processo de criação de novos produtos de </w:t>
      </w:r>
      <w:r w:rsidR="00CC2D3B">
        <w:rPr>
          <w:lang w:eastAsia="en-US"/>
        </w:rPr>
        <w:t>m</w:t>
      </w:r>
      <w:r w:rsidR="00AA4A00">
        <w:rPr>
          <w:lang w:eastAsia="en-US"/>
        </w:rPr>
        <w:t>oda</w:t>
      </w:r>
      <w:r w:rsidR="0080326F">
        <w:rPr>
          <w:lang w:eastAsia="en-US"/>
        </w:rPr>
        <w:t xml:space="preserve">, seja pela vinculação a comunidades tradicionais de artesanato </w:t>
      </w:r>
      <w:r w:rsidR="007F389F">
        <w:rPr>
          <w:lang w:eastAsia="en-US"/>
        </w:rPr>
        <w:t xml:space="preserve">para proposição de novas peças </w:t>
      </w:r>
      <w:r w:rsidR="0080326F">
        <w:rPr>
          <w:lang w:eastAsia="en-US"/>
        </w:rPr>
        <w:t xml:space="preserve">ou </w:t>
      </w:r>
      <w:r w:rsidR="007F389F">
        <w:rPr>
          <w:lang w:eastAsia="en-US"/>
        </w:rPr>
        <w:t xml:space="preserve">a criação de espaços de </w:t>
      </w:r>
      <w:proofErr w:type="spellStart"/>
      <w:r w:rsidR="007F389F">
        <w:rPr>
          <w:i/>
          <w:iCs/>
          <w:lang w:eastAsia="en-US"/>
        </w:rPr>
        <w:t>coworking</w:t>
      </w:r>
      <w:proofErr w:type="spellEnd"/>
      <w:r w:rsidR="00AA4A00">
        <w:rPr>
          <w:lang w:eastAsia="en-US"/>
        </w:rPr>
        <w:t>.</w:t>
      </w:r>
    </w:p>
    <w:p w14:paraId="0ED0E432" w14:textId="037997D7" w:rsidR="00B927D6" w:rsidRPr="00695958" w:rsidRDefault="00AA4A00" w:rsidP="00E81711">
      <w:pPr>
        <w:ind w:firstLine="284"/>
        <w:rPr>
          <w:lang w:eastAsia="en-US"/>
        </w:rPr>
      </w:pPr>
      <w:r>
        <w:rPr>
          <w:lang w:eastAsia="en-US"/>
        </w:rPr>
        <w:lastRenderedPageBreak/>
        <w:t xml:space="preserve"> </w:t>
      </w:r>
      <w:r w:rsidR="00C13888">
        <w:rPr>
          <w:lang w:eastAsia="en-US"/>
        </w:rPr>
        <w:t>Em consonância, esta rede temática apresenta discussões voltadas a definição dos requisitos projetuais para o desenvolvimento de produtos de moda ecologicamente orientados.</w:t>
      </w:r>
      <w:r w:rsidR="00F26B17">
        <w:rPr>
          <w:lang w:eastAsia="en-US"/>
        </w:rPr>
        <w:t xml:space="preserve"> Os trabalhos desta seção foram os primeiros a aparecer no encontro, demonstrando a necessidade dos designers em debater e descobrir os pr</w:t>
      </w:r>
      <w:r w:rsidR="0019041E">
        <w:rPr>
          <w:lang w:eastAsia="en-US"/>
        </w:rPr>
        <w:t>incipais</w:t>
      </w:r>
      <w:r w:rsidR="00F26B17">
        <w:rPr>
          <w:lang w:eastAsia="en-US"/>
        </w:rPr>
        <w:t xml:space="preserve"> meios e necessidades inerentes a proposição de </w:t>
      </w:r>
      <w:r w:rsidR="0019041E">
        <w:rPr>
          <w:lang w:eastAsia="en-US"/>
        </w:rPr>
        <w:t xml:space="preserve">tais artefatos. </w:t>
      </w:r>
      <w:r w:rsidR="003B694F">
        <w:rPr>
          <w:lang w:eastAsia="en-US"/>
        </w:rPr>
        <w:t>Nesse contexto, pode-se destacar o trabalho de Ruiz, Pinheiros e Pires (2009), em que os autores ressaltam o pensamento holístico no design de produtos de moda, partindo desde</w:t>
      </w:r>
      <w:r w:rsidR="00173B3B">
        <w:rPr>
          <w:lang w:eastAsia="en-US"/>
        </w:rPr>
        <w:t xml:space="preserve"> o conhecimento sobre a origem da matéria-prima, seu posterior impacto no ambiente e o papel do designer como um ator social, que viabiliza</w:t>
      </w:r>
      <w:r w:rsidR="008632BF">
        <w:rPr>
          <w:lang w:eastAsia="en-US"/>
        </w:rPr>
        <w:t xml:space="preserve"> um processo produtivo e um pós-consumo mais limpo, saudável e sustentável</w:t>
      </w:r>
      <w:r w:rsidR="003B694F">
        <w:rPr>
          <w:lang w:eastAsia="en-US"/>
        </w:rPr>
        <w:t xml:space="preserve">. Tais discussões vão ao encontro da ideia de </w:t>
      </w:r>
      <w:proofErr w:type="spellStart"/>
      <w:r w:rsidR="003B694F">
        <w:rPr>
          <w:i/>
          <w:iCs/>
          <w:lang w:eastAsia="en-US"/>
        </w:rPr>
        <w:t>slow</w:t>
      </w:r>
      <w:proofErr w:type="spellEnd"/>
      <w:r w:rsidR="003B694F">
        <w:rPr>
          <w:i/>
          <w:iCs/>
          <w:lang w:eastAsia="en-US"/>
        </w:rPr>
        <w:t xml:space="preserve"> </w:t>
      </w:r>
      <w:proofErr w:type="spellStart"/>
      <w:r w:rsidR="003B694F">
        <w:rPr>
          <w:i/>
          <w:iCs/>
          <w:lang w:eastAsia="en-US"/>
        </w:rPr>
        <w:t>fashion</w:t>
      </w:r>
      <w:proofErr w:type="spellEnd"/>
      <w:r w:rsidR="008632BF">
        <w:rPr>
          <w:i/>
          <w:iCs/>
          <w:lang w:eastAsia="en-US"/>
        </w:rPr>
        <w:t xml:space="preserve">, </w:t>
      </w:r>
      <w:r w:rsidR="008632BF">
        <w:rPr>
          <w:lang w:eastAsia="en-US"/>
        </w:rPr>
        <w:t>que se torna mais massificada alguns anos após a publicação deste estudo</w:t>
      </w:r>
      <w:r w:rsidR="003B694F">
        <w:rPr>
          <w:i/>
          <w:iCs/>
          <w:lang w:eastAsia="en-US"/>
        </w:rPr>
        <w:t>.</w:t>
      </w:r>
      <w:r w:rsidR="008632BF">
        <w:rPr>
          <w:i/>
          <w:iCs/>
          <w:lang w:eastAsia="en-US"/>
        </w:rPr>
        <w:t xml:space="preserve"> </w:t>
      </w:r>
      <w:r w:rsidR="00411845">
        <w:rPr>
          <w:lang w:eastAsia="en-US"/>
        </w:rPr>
        <w:t xml:space="preserve">Ainda nessa ideia, </w:t>
      </w:r>
      <w:proofErr w:type="spellStart"/>
      <w:r w:rsidR="00411845" w:rsidRPr="00411845">
        <w:rPr>
          <w:lang w:eastAsia="en-US"/>
        </w:rPr>
        <w:t>Puppim</w:t>
      </w:r>
      <w:proofErr w:type="spellEnd"/>
      <w:r w:rsidR="00411845">
        <w:rPr>
          <w:lang w:eastAsia="en-US"/>
        </w:rPr>
        <w:t xml:space="preserve"> e</w:t>
      </w:r>
      <w:r w:rsidR="00411845" w:rsidRPr="00411845">
        <w:rPr>
          <w:lang w:eastAsia="en-US"/>
        </w:rPr>
        <w:t xml:space="preserve"> </w:t>
      </w:r>
      <w:proofErr w:type="spellStart"/>
      <w:r w:rsidR="00411845" w:rsidRPr="00411845">
        <w:rPr>
          <w:lang w:eastAsia="en-US"/>
        </w:rPr>
        <w:t>Beduschi</w:t>
      </w:r>
      <w:proofErr w:type="spellEnd"/>
      <w:r w:rsidR="00411845">
        <w:rPr>
          <w:lang w:eastAsia="en-US"/>
        </w:rPr>
        <w:t xml:space="preserve"> (2018) </w:t>
      </w:r>
      <w:r w:rsidR="00695958">
        <w:rPr>
          <w:lang w:eastAsia="en-US"/>
        </w:rPr>
        <w:t xml:space="preserve">conduzem uma investigação acerca da epistemologia da Eco Fashion, definindo áreas de estudo que se cruzam com a prática </w:t>
      </w:r>
      <w:r w:rsidR="00FF510A">
        <w:rPr>
          <w:lang w:eastAsia="en-US"/>
        </w:rPr>
        <w:t xml:space="preserve">de definição dos requisitos </w:t>
      </w:r>
      <w:r w:rsidR="00695958">
        <w:rPr>
          <w:lang w:eastAsia="en-US"/>
        </w:rPr>
        <w:t>projetua</w:t>
      </w:r>
      <w:r w:rsidR="00FF510A">
        <w:rPr>
          <w:lang w:eastAsia="en-US"/>
        </w:rPr>
        <w:t>is</w:t>
      </w:r>
      <w:r w:rsidR="00695958">
        <w:rPr>
          <w:lang w:eastAsia="en-US"/>
        </w:rPr>
        <w:t xml:space="preserve"> em </w:t>
      </w:r>
      <w:r w:rsidR="005505A6">
        <w:rPr>
          <w:lang w:eastAsia="en-US"/>
        </w:rPr>
        <w:t>m</w:t>
      </w:r>
      <w:r w:rsidR="00695958">
        <w:rPr>
          <w:lang w:eastAsia="en-US"/>
        </w:rPr>
        <w:t>oda, sendo elas a de matéria-prima, transparência nos processos, consumo e ciclo de vida do artefato.</w:t>
      </w:r>
    </w:p>
    <w:p w14:paraId="6F7C8078" w14:textId="65DD38BB" w:rsidR="00F26B17" w:rsidRDefault="00F26B17" w:rsidP="00E81711">
      <w:pPr>
        <w:ind w:firstLine="284"/>
        <w:rPr>
          <w:lang w:eastAsia="en-US"/>
        </w:rPr>
      </w:pPr>
      <w:r>
        <w:rPr>
          <w:lang w:eastAsia="en-US"/>
        </w:rPr>
        <w:t>De tal forma, em consonância a seção anterior, esta última apresenta proposta de produtos</w:t>
      </w:r>
      <w:r w:rsidR="00B84468">
        <w:rPr>
          <w:lang w:eastAsia="en-US"/>
        </w:rPr>
        <w:t xml:space="preserve"> ou marcas</w:t>
      </w:r>
      <w:r>
        <w:rPr>
          <w:lang w:eastAsia="en-US"/>
        </w:rPr>
        <w:t xml:space="preserve"> que carreg</w:t>
      </w:r>
      <w:r w:rsidR="00B84468">
        <w:rPr>
          <w:lang w:eastAsia="en-US"/>
        </w:rPr>
        <w:t>am</w:t>
      </w:r>
      <w:r>
        <w:rPr>
          <w:lang w:eastAsia="en-US"/>
        </w:rPr>
        <w:t xml:space="preserve"> aspectos sustentáveis, também considerando a </w:t>
      </w:r>
      <w:r w:rsidR="00B84468">
        <w:rPr>
          <w:lang w:eastAsia="en-US"/>
        </w:rPr>
        <w:t xml:space="preserve">sua </w:t>
      </w:r>
      <w:r>
        <w:rPr>
          <w:lang w:eastAsia="en-US"/>
        </w:rPr>
        <w:t>tríade, não somente a ambiental.</w:t>
      </w:r>
      <w:r w:rsidR="00B84468">
        <w:rPr>
          <w:lang w:eastAsia="en-US"/>
        </w:rPr>
        <w:t xml:space="preserve"> Nesse entremeio, ressalta-se a pesquisa de </w:t>
      </w:r>
      <w:proofErr w:type="spellStart"/>
      <w:r w:rsidR="00B84468">
        <w:rPr>
          <w:lang w:eastAsia="en-US"/>
        </w:rPr>
        <w:t>Zacheo</w:t>
      </w:r>
      <w:proofErr w:type="spellEnd"/>
      <w:r w:rsidR="00B84468">
        <w:rPr>
          <w:lang w:eastAsia="en-US"/>
        </w:rPr>
        <w:t xml:space="preserve"> </w:t>
      </w:r>
      <w:r w:rsidR="00B84468">
        <w:rPr>
          <w:i/>
          <w:iCs/>
          <w:lang w:eastAsia="en-US"/>
        </w:rPr>
        <w:t xml:space="preserve">et al. </w:t>
      </w:r>
      <w:r w:rsidR="00B84468">
        <w:rPr>
          <w:lang w:eastAsia="en-US"/>
        </w:rPr>
        <w:t>(2017), no que tange a produção de um sutiã para mulheres mastectomizadas, valorizando o corpo e a sustentabilidade social</w:t>
      </w:r>
      <w:r w:rsidR="000D5B64">
        <w:rPr>
          <w:lang w:eastAsia="en-US"/>
        </w:rPr>
        <w:t>.</w:t>
      </w:r>
      <w:r w:rsidR="00B84468">
        <w:rPr>
          <w:lang w:eastAsia="en-US"/>
        </w:rPr>
        <w:t xml:space="preserve"> </w:t>
      </w:r>
      <w:r w:rsidR="000D5B64">
        <w:rPr>
          <w:lang w:eastAsia="en-US"/>
        </w:rPr>
        <w:t xml:space="preserve">Outros estudos ressaltam </w:t>
      </w:r>
      <w:r w:rsidR="00926B54">
        <w:rPr>
          <w:lang w:eastAsia="en-US"/>
        </w:rPr>
        <w:t xml:space="preserve">o </w:t>
      </w:r>
      <w:r w:rsidR="00B84468">
        <w:rPr>
          <w:lang w:eastAsia="en-US"/>
        </w:rPr>
        <w:t xml:space="preserve">emprego de técnicas de construção </w:t>
      </w:r>
      <w:proofErr w:type="spellStart"/>
      <w:r w:rsidR="00B84468">
        <w:rPr>
          <w:i/>
          <w:iCs/>
          <w:lang w:eastAsia="en-US"/>
        </w:rPr>
        <w:t>upcycling</w:t>
      </w:r>
      <w:proofErr w:type="spellEnd"/>
      <w:r w:rsidR="00B84468">
        <w:rPr>
          <w:i/>
          <w:iCs/>
          <w:lang w:eastAsia="en-US"/>
        </w:rPr>
        <w:t xml:space="preserve"> </w:t>
      </w:r>
      <w:r w:rsidR="00B84468" w:rsidRPr="00184F3B">
        <w:rPr>
          <w:szCs w:val="24"/>
        </w:rPr>
        <w:t xml:space="preserve">(LUCIETTI </w:t>
      </w:r>
      <w:r w:rsidR="00B84468" w:rsidRPr="0060669A">
        <w:rPr>
          <w:i/>
          <w:iCs/>
          <w:szCs w:val="24"/>
        </w:rPr>
        <w:t>et al</w:t>
      </w:r>
      <w:r w:rsidR="00B84468" w:rsidRPr="00184F3B">
        <w:rPr>
          <w:szCs w:val="24"/>
        </w:rPr>
        <w:t>., 2017)</w:t>
      </w:r>
      <w:r w:rsidR="00B84468">
        <w:rPr>
          <w:szCs w:val="24"/>
        </w:rPr>
        <w:t xml:space="preserve"> e</w:t>
      </w:r>
      <w:r w:rsidR="000D5B64">
        <w:rPr>
          <w:szCs w:val="24"/>
        </w:rPr>
        <w:t xml:space="preserve"> a</w:t>
      </w:r>
      <w:r w:rsidR="00B84468">
        <w:rPr>
          <w:szCs w:val="24"/>
        </w:rPr>
        <w:t xml:space="preserve"> inserção de conceitos acadêmicos, mais especificamente o </w:t>
      </w:r>
      <w:proofErr w:type="spellStart"/>
      <w:r w:rsidR="00B84468" w:rsidRPr="00A84132">
        <w:rPr>
          <w:i/>
          <w:iCs/>
          <w:szCs w:val="24"/>
        </w:rPr>
        <w:t>Cradle</w:t>
      </w:r>
      <w:proofErr w:type="spellEnd"/>
      <w:r w:rsidR="00B84468" w:rsidRPr="00A84132">
        <w:rPr>
          <w:i/>
          <w:iCs/>
          <w:szCs w:val="24"/>
        </w:rPr>
        <w:t xml:space="preserve"> </w:t>
      </w:r>
      <w:proofErr w:type="spellStart"/>
      <w:r w:rsidR="00B84468" w:rsidRPr="00A84132">
        <w:rPr>
          <w:i/>
          <w:iCs/>
          <w:szCs w:val="24"/>
        </w:rPr>
        <w:t>to</w:t>
      </w:r>
      <w:proofErr w:type="spellEnd"/>
      <w:r w:rsidR="00B84468" w:rsidRPr="00A84132">
        <w:rPr>
          <w:i/>
          <w:iCs/>
          <w:szCs w:val="24"/>
        </w:rPr>
        <w:t xml:space="preserve"> </w:t>
      </w:r>
      <w:proofErr w:type="spellStart"/>
      <w:r w:rsidR="00B84468" w:rsidRPr="00A84132">
        <w:rPr>
          <w:i/>
          <w:iCs/>
          <w:szCs w:val="24"/>
        </w:rPr>
        <w:t>Cradle</w:t>
      </w:r>
      <w:proofErr w:type="spellEnd"/>
      <w:r w:rsidR="00B84468" w:rsidRPr="00B84468">
        <w:rPr>
          <w:szCs w:val="24"/>
        </w:rPr>
        <w:t xml:space="preserve"> – a </w:t>
      </w:r>
      <w:proofErr w:type="spellStart"/>
      <w:r w:rsidR="00B84468" w:rsidRPr="00B84468">
        <w:rPr>
          <w:szCs w:val="24"/>
        </w:rPr>
        <w:t>Ecoefetividade</w:t>
      </w:r>
      <w:proofErr w:type="spellEnd"/>
      <w:r w:rsidR="00B84468">
        <w:rPr>
          <w:szCs w:val="24"/>
        </w:rPr>
        <w:t xml:space="preserve">, na construção de estruturas têxteis </w:t>
      </w:r>
      <w:r w:rsidR="00B84468" w:rsidRPr="00B84468">
        <w:rPr>
          <w:szCs w:val="24"/>
        </w:rPr>
        <w:t>(VAVOLIZZA; CHAVES, 2018).</w:t>
      </w:r>
      <w:r w:rsidR="00B84468">
        <w:rPr>
          <w:lang w:eastAsia="en-US"/>
        </w:rPr>
        <w:t xml:space="preserve"> Assim sendo, observou-se que as práticas vislumbram mais amplamente a sustentabilidade social, e como esta pode contribuir para o bem-estar dos consumidores.</w:t>
      </w:r>
    </w:p>
    <w:p w14:paraId="3785AB5A" w14:textId="77777777" w:rsidR="00E81711" w:rsidRPr="00B84468" w:rsidRDefault="00E81711" w:rsidP="00E81711">
      <w:pPr>
        <w:ind w:firstLine="284"/>
        <w:rPr>
          <w:lang w:eastAsia="en-US"/>
        </w:rPr>
      </w:pPr>
    </w:p>
    <w:p w14:paraId="12830ED7" w14:textId="57C694A7" w:rsidR="00AF0474" w:rsidRPr="007A00A4" w:rsidRDefault="006C18CC" w:rsidP="00AF0474">
      <w:pPr>
        <w:pStyle w:val="Subttulo"/>
        <w:numPr>
          <w:ilvl w:val="1"/>
          <w:numId w:val="14"/>
        </w:numPr>
        <w:rPr>
          <w:rFonts w:ascii="Times New Roman" w:hAnsi="Times New Roman"/>
        </w:rPr>
      </w:pPr>
      <w:r>
        <w:rPr>
          <w:rFonts w:ascii="Times New Roman" w:hAnsi="Times New Roman"/>
        </w:rPr>
        <w:t>Moda, consumo e impacto ambiental</w:t>
      </w:r>
    </w:p>
    <w:p w14:paraId="6C8FE5D8" w14:textId="77777777" w:rsidR="00AF0474" w:rsidRDefault="00AF0474" w:rsidP="00AF0474">
      <w:pPr>
        <w:ind w:firstLine="284"/>
        <w:rPr>
          <w:szCs w:val="24"/>
        </w:rPr>
      </w:pPr>
      <w:r>
        <w:rPr>
          <w:szCs w:val="24"/>
        </w:rPr>
        <w:t xml:space="preserve">Uma das primeiras temáticas reverberadas no evento diz respeito as problemáticas relacionadas ao consumo exacerbado de itens de vestuário. Foram 25 os manuscritos publicados acerca dessa temática, dos quais, seis, tiveram circulação nas três primeiras edições do evento. Esses textos focalizavam principalmente em desencadear reflexões sobre a relevância da moda ser produzida e consumida de forma consciente e ética, como já salientavam </w:t>
      </w:r>
      <w:proofErr w:type="spellStart"/>
      <w:r>
        <w:rPr>
          <w:szCs w:val="24"/>
        </w:rPr>
        <w:t>Schulte</w:t>
      </w:r>
      <w:proofErr w:type="spellEnd"/>
      <w:r>
        <w:rPr>
          <w:szCs w:val="24"/>
        </w:rPr>
        <w:t xml:space="preserve"> e Lopez (2007).  </w:t>
      </w:r>
    </w:p>
    <w:p w14:paraId="67717EF6" w14:textId="109F2721" w:rsidR="00AF0474" w:rsidRDefault="00AF0474" w:rsidP="00AF0474">
      <w:pPr>
        <w:ind w:firstLine="284"/>
        <w:rPr>
          <w:szCs w:val="24"/>
        </w:rPr>
      </w:pPr>
      <w:r>
        <w:rPr>
          <w:szCs w:val="24"/>
        </w:rPr>
        <w:t xml:space="preserve">Essas pesquisas foram realizadas por diferentes metodologias – de investigações bibliográficas até estudos de caso – abordando aspectos que perpassam pelos problemas gerados pela indústria têxtil e de moda na produção exacerbada de artefatos </w:t>
      </w:r>
      <w:r w:rsidR="00AA69F3">
        <w:rPr>
          <w:szCs w:val="24"/>
        </w:rPr>
        <w:t xml:space="preserve">que são </w:t>
      </w:r>
      <w:r>
        <w:rPr>
          <w:szCs w:val="24"/>
        </w:rPr>
        <w:t>confeccionados com o uso de recursos naturais</w:t>
      </w:r>
      <w:r w:rsidR="00AA69F3">
        <w:rPr>
          <w:szCs w:val="24"/>
        </w:rPr>
        <w:t>,</w:t>
      </w:r>
      <w:r>
        <w:rPr>
          <w:szCs w:val="24"/>
        </w:rPr>
        <w:t xml:space="preserve"> até a tentativa de postergar o descarte e o ciclo de vida de roupas pela compra e venda de peças de segunda mão em brechós. Em tal circunstância, Abreu (2018) urdiu análises sobre a produção e o consumo de moda por meio do estudo de dois casos, salientando o advento da indústria 4.0 e a geração de alternativas como o </w:t>
      </w:r>
      <w:r w:rsidRPr="00C77BF5">
        <w:rPr>
          <w:i/>
          <w:iCs/>
          <w:szCs w:val="24"/>
        </w:rPr>
        <w:t xml:space="preserve">zero </w:t>
      </w:r>
      <w:proofErr w:type="spellStart"/>
      <w:r w:rsidRPr="00C77BF5">
        <w:rPr>
          <w:i/>
          <w:iCs/>
          <w:szCs w:val="24"/>
        </w:rPr>
        <w:t>waste</w:t>
      </w:r>
      <w:proofErr w:type="spellEnd"/>
      <w:r>
        <w:rPr>
          <w:szCs w:val="24"/>
        </w:rPr>
        <w:t xml:space="preserve"> e o </w:t>
      </w:r>
      <w:proofErr w:type="spellStart"/>
      <w:r w:rsidRPr="00C77BF5">
        <w:rPr>
          <w:i/>
          <w:iCs/>
          <w:szCs w:val="24"/>
        </w:rPr>
        <w:t>upcycling</w:t>
      </w:r>
      <w:proofErr w:type="spellEnd"/>
      <w:r w:rsidRPr="00C77BF5">
        <w:rPr>
          <w:szCs w:val="24"/>
        </w:rPr>
        <w:t>.</w:t>
      </w:r>
      <w:r>
        <w:rPr>
          <w:szCs w:val="24"/>
        </w:rPr>
        <w:t xml:space="preserve"> </w:t>
      </w:r>
    </w:p>
    <w:p w14:paraId="08208800" w14:textId="047EF84C" w:rsidR="00AF0474" w:rsidRDefault="00AF0474" w:rsidP="00AF0474">
      <w:pPr>
        <w:ind w:firstLine="284"/>
        <w:rPr>
          <w:szCs w:val="24"/>
        </w:rPr>
      </w:pPr>
      <w:r>
        <w:rPr>
          <w:szCs w:val="24"/>
        </w:rPr>
        <w:t xml:space="preserve">Também a partir de estudos de caso, outras pesquisas observaram o potencial de consumo de produtos </w:t>
      </w:r>
      <w:proofErr w:type="spellStart"/>
      <w:r w:rsidRPr="009F3D88">
        <w:rPr>
          <w:i/>
          <w:iCs/>
          <w:szCs w:val="24"/>
        </w:rPr>
        <w:t>slow</w:t>
      </w:r>
      <w:proofErr w:type="spellEnd"/>
      <w:r w:rsidRPr="009F3D88">
        <w:rPr>
          <w:i/>
          <w:iCs/>
          <w:szCs w:val="24"/>
        </w:rPr>
        <w:t xml:space="preserve"> </w:t>
      </w:r>
      <w:proofErr w:type="spellStart"/>
      <w:r w:rsidRPr="009F3D88">
        <w:rPr>
          <w:i/>
          <w:iCs/>
          <w:szCs w:val="24"/>
        </w:rPr>
        <w:t>fashion</w:t>
      </w:r>
      <w:proofErr w:type="spellEnd"/>
      <w:r>
        <w:rPr>
          <w:szCs w:val="24"/>
        </w:rPr>
        <w:t xml:space="preserve"> em localidades específicas, como pontuado por Dantas </w:t>
      </w:r>
      <w:r w:rsidRPr="00405EDF">
        <w:rPr>
          <w:i/>
          <w:iCs/>
          <w:szCs w:val="24"/>
        </w:rPr>
        <w:t>et al</w:t>
      </w:r>
      <w:r>
        <w:rPr>
          <w:szCs w:val="24"/>
        </w:rPr>
        <w:t xml:space="preserve">. (2022) que destacaram o caso do Rio Grande do Norte. Para esses autores, esse movimento de desaceleração da produção e do consumo de moda </w:t>
      </w:r>
      <w:r w:rsidR="008C3B0C">
        <w:rPr>
          <w:szCs w:val="24"/>
        </w:rPr>
        <w:t>influência</w:t>
      </w:r>
      <w:r>
        <w:rPr>
          <w:szCs w:val="24"/>
        </w:rPr>
        <w:t xml:space="preserve"> de maneira positiva na decisão de compra dos consumidores de moda do RN, sobretudo em relação às dimensões da equidade, do localismo e da exclusividade.</w:t>
      </w:r>
    </w:p>
    <w:p w14:paraId="315E4B6E" w14:textId="77777777" w:rsidR="008C3B0C" w:rsidRDefault="00AF0474" w:rsidP="008C3B0C">
      <w:pPr>
        <w:ind w:firstLine="284"/>
        <w:rPr>
          <w:szCs w:val="24"/>
        </w:rPr>
      </w:pPr>
      <w:r w:rsidRPr="00BA1E2B">
        <w:rPr>
          <w:szCs w:val="24"/>
        </w:rPr>
        <w:lastRenderedPageBreak/>
        <w:t>O que se consegue apurar no geral dessas pesquisas é que a moda, o consumo e os impactos ambientais, sociais e econômicos oriundos dessa relação vem sendo, ao longo dos anos, um vasto campo de estudo na e sobre a sociedade brasileira. As principais problemáticas investigadas estão atreladas aos danos oriundos do consumo exacerbado de artefatos de moda, sua produção em larga escala e o seu descarte, o que vem apresentando grandes desafios à sustentabilidade.</w:t>
      </w:r>
      <w:r>
        <w:rPr>
          <w:szCs w:val="24"/>
        </w:rPr>
        <w:t xml:space="preserve"> Nessa perspectiva, Martim </w:t>
      </w:r>
      <w:r w:rsidRPr="00405EDF">
        <w:rPr>
          <w:i/>
          <w:iCs/>
          <w:szCs w:val="24"/>
        </w:rPr>
        <w:t>et al</w:t>
      </w:r>
      <w:r>
        <w:rPr>
          <w:szCs w:val="24"/>
        </w:rPr>
        <w:t>. (2022) trouxeram tensionamentos específicos sobre o comportamento de consumidores, realçando elementos como a oferta abundante de artefatos de moda e como isso intensifica o consumismo, entre outras questões.</w:t>
      </w:r>
    </w:p>
    <w:p w14:paraId="2EDCED7F" w14:textId="2BF8E0B7" w:rsidR="00AF0474" w:rsidRDefault="008C3B0C" w:rsidP="0031701F">
      <w:pPr>
        <w:ind w:firstLine="284"/>
        <w:rPr>
          <w:color w:val="000000"/>
        </w:rPr>
      </w:pPr>
      <w:r>
        <w:rPr>
          <w:color w:val="000000"/>
        </w:rPr>
        <w:t xml:space="preserve">As discussões sobre sustentabilidade no Brasil vêm contribuindo no delineamento de novas teorias e conceitos relacionados aos processos da prática no campo do design de vestuário e oportunizando para que se possa reconhecer as limitações ambientais dos produtos e processos já existentes. </w:t>
      </w:r>
    </w:p>
    <w:p w14:paraId="05D1905F" w14:textId="77777777" w:rsidR="00B6230E" w:rsidRPr="0031701F" w:rsidRDefault="00B6230E" w:rsidP="0031701F">
      <w:pPr>
        <w:ind w:firstLine="284"/>
        <w:rPr>
          <w:szCs w:val="24"/>
        </w:rPr>
      </w:pPr>
    </w:p>
    <w:p w14:paraId="7795880F" w14:textId="77777777" w:rsidR="00B63A35" w:rsidRPr="0049479C" w:rsidRDefault="009B2EF9" w:rsidP="009D53E5">
      <w:pPr>
        <w:pStyle w:val="PargrafodaLista"/>
        <w:numPr>
          <w:ilvl w:val="0"/>
          <w:numId w:val="14"/>
        </w:numPr>
        <w:spacing w:after="120"/>
        <w:rPr>
          <w:b/>
          <w:szCs w:val="24"/>
        </w:rPr>
      </w:pPr>
      <w:r w:rsidRPr="0049479C">
        <w:rPr>
          <w:b/>
          <w:szCs w:val="24"/>
        </w:rPr>
        <w:t>Aná</w:t>
      </w:r>
      <w:r w:rsidR="0049479C" w:rsidRPr="0049479C">
        <w:rPr>
          <w:b/>
          <w:szCs w:val="24"/>
        </w:rPr>
        <w:t>lises dos Resultados ou Discussões</w:t>
      </w:r>
    </w:p>
    <w:p w14:paraId="3E919093" w14:textId="77777777" w:rsidR="00B63A35" w:rsidRPr="0049479C" w:rsidRDefault="00B63A35" w:rsidP="00B63A35">
      <w:pPr>
        <w:spacing w:after="120"/>
        <w:rPr>
          <w:color w:val="A6A6A6"/>
          <w:szCs w:val="24"/>
        </w:rPr>
      </w:pPr>
    </w:p>
    <w:p w14:paraId="1799F179" w14:textId="45FC6A1C" w:rsidR="00BA0AF5" w:rsidRDefault="0055695B" w:rsidP="00BA0AF5">
      <w:pPr>
        <w:ind w:firstLine="284"/>
        <w:rPr>
          <w:szCs w:val="24"/>
        </w:rPr>
      </w:pPr>
      <w:r>
        <w:rPr>
          <w:szCs w:val="24"/>
        </w:rPr>
        <w:t>A partir dos resultados, percebeu-se que q</w:t>
      </w:r>
      <w:r w:rsidR="00BA0AF5">
        <w:rPr>
          <w:szCs w:val="24"/>
        </w:rPr>
        <w:t xml:space="preserve">uando se fala e se estuda as relações entre moda e sustentabilidade, um dos grandes desafios de designers e pesquisadores está na aplicação do conceito sustentável na cadeia e nos processos produtivos de objetos têxteis e de vestuário. Berlim (2021) auxilia na construção e no fortalecimento do conceito de </w:t>
      </w:r>
      <w:proofErr w:type="spellStart"/>
      <w:r w:rsidR="00BA0AF5" w:rsidRPr="0016596F">
        <w:rPr>
          <w:i/>
          <w:iCs/>
          <w:szCs w:val="24"/>
        </w:rPr>
        <w:t>slow</w:t>
      </w:r>
      <w:proofErr w:type="spellEnd"/>
      <w:r w:rsidR="00BA0AF5" w:rsidRPr="0016596F">
        <w:rPr>
          <w:i/>
          <w:iCs/>
          <w:szCs w:val="24"/>
        </w:rPr>
        <w:t xml:space="preserve"> </w:t>
      </w:r>
      <w:proofErr w:type="spellStart"/>
      <w:r w:rsidR="00BA0AF5" w:rsidRPr="0016596F">
        <w:rPr>
          <w:i/>
          <w:iCs/>
          <w:szCs w:val="24"/>
        </w:rPr>
        <w:t>fashion</w:t>
      </w:r>
      <w:proofErr w:type="spellEnd"/>
      <w:r w:rsidR="00BA0AF5">
        <w:rPr>
          <w:szCs w:val="24"/>
        </w:rPr>
        <w:t xml:space="preserve"> – moda lenta – ao salientar que a moda se tornou uma temática de discussão para si própria na modernidade tardia, em que a sociedade enfrenta problemáticas socioculturais, políticas e ambientas específicas de seu tempo. Nesse contexto, as pesquisas aqui analisadas buscam por soluções para a resolução destas tensões. Assim, no campo da moda, a questão da sustentabilidade torna-se cada vez mais um ponto indispensável para a produção e consumo de artefatos têxteis. </w:t>
      </w:r>
    </w:p>
    <w:p w14:paraId="7F33106E" w14:textId="749CAA3C" w:rsidR="00BA0AF5" w:rsidRDefault="00BA0AF5" w:rsidP="0055695B">
      <w:pPr>
        <w:ind w:firstLine="284"/>
        <w:rPr>
          <w:szCs w:val="24"/>
        </w:rPr>
      </w:pPr>
      <w:r>
        <w:rPr>
          <w:szCs w:val="24"/>
        </w:rPr>
        <w:t xml:space="preserve">A vida cotidiana tornou-se pautada na velocidade. Assim, a maneira de produzir e consumir moda comede-se também de forma veloz, sendo inclusive um modelo de negócio regulado pela busca desenfreada por lucro e pela obsolescência programada de produtos feitos para serem efêmeros (LIPOVETSKY, 2009). A produção </w:t>
      </w:r>
      <w:proofErr w:type="spellStart"/>
      <w:r w:rsidRPr="00865907">
        <w:rPr>
          <w:i/>
          <w:iCs/>
          <w:szCs w:val="24"/>
        </w:rPr>
        <w:t>slow</w:t>
      </w:r>
      <w:proofErr w:type="spellEnd"/>
      <w:r>
        <w:rPr>
          <w:szCs w:val="24"/>
        </w:rPr>
        <w:t xml:space="preserve"> surge como um movimento que questiona a lógica do funcionamento hegemônico do sistema capitalista, a velocidade, a massificação e a padronização da confecção e do consumo de moda</w:t>
      </w:r>
      <w:r w:rsidR="0055695B">
        <w:rPr>
          <w:szCs w:val="24"/>
        </w:rPr>
        <w:t xml:space="preserve"> (BERLIM, 2021).</w:t>
      </w:r>
    </w:p>
    <w:p w14:paraId="0A61DA08" w14:textId="495D0338" w:rsidR="00BA0AF5" w:rsidRDefault="00BA0AF5" w:rsidP="00BA0AF5">
      <w:pPr>
        <w:ind w:firstLine="284"/>
        <w:rPr>
          <w:szCs w:val="24"/>
        </w:rPr>
      </w:pPr>
      <w:r w:rsidRPr="00491F7D">
        <w:rPr>
          <w:szCs w:val="24"/>
        </w:rPr>
        <w:t xml:space="preserve">É interessante perceber que conceitos distintos são imbricados nessas pesquisas, mas que se direcionam para um caminho similar. Assim, para além da sustentabilidade e do </w:t>
      </w:r>
      <w:proofErr w:type="spellStart"/>
      <w:r w:rsidRPr="00491F7D">
        <w:rPr>
          <w:i/>
          <w:iCs/>
          <w:szCs w:val="24"/>
        </w:rPr>
        <w:t>slow</w:t>
      </w:r>
      <w:proofErr w:type="spellEnd"/>
      <w:r w:rsidRPr="00491F7D">
        <w:rPr>
          <w:i/>
          <w:iCs/>
          <w:szCs w:val="24"/>
        </w:rPr>
        <w:t xml:space="preserve"> </w:t>
      </w:r>
      <w:proofErr w:type="spellStart"/>
      <w:r w:rsidRPr="00491F7D">
        <w:rPr>
          <w:i/>
          <w:iCs/>
          <w:szCs w:val="24"/>
        </w:rPr>
        <w:t>fashion</w:t>
      </w:r>
      <w:proofErr w:type="spellEnd"/>
      <w:r w:rsidRPr="00491F7D">
        <w:rPr>
          <w:szCs w:val="24"/>
        </w:rPr>
        <w:t>, outros estudos dialogam também acerca da economia verde, visando melhorar o bem-estar social e do meio ambiente a partir de uma articulação entre a produção industrial, a sustentabilidade e a valorização da cultura. Esses estudos situam a produção do vestuário pelos prismas da economia criativa e circular, da economia compartilhada</w:t>
      </w:r>
      <w:r w:rsidR="009A7574">
        <w:rPr>
          <w:szCs w:val="24"/>
        </w:rPr>
        <w:t>,</w:t>
      </w:r>
      <w:r w:rsidRPr="00491F7D">
        <w:rPr>
          <w:szCs w:val="24"/>
        </w:rPr>
        <w:t xml:space="preserve"> da colaborativa e do comércio justo (DUARTE; SANTOS, 2021).</w:t>
      </w:r>
    </w:p>
    <w:p w14:paraId="66F608F2" w14:textId="4D671C44" w:rsidR="00BA0AF5" w:rsidRDefault="00BA0AF5" w:rsidP="00BA0AF5">
      <w:pPr>
        <w:ind w:firstLine="284"/>
        <w:rPr>
          <w:szCs w:val="24"/>
        </w:rPr>
      </w:pPr>
      <w:r>
        <w:rPr>
          <w:szCs w:val="24"/>
        </w:rPr>
        <w:t xml:space="preserve">Assim como reverberam </w:t>
      </w:r>
      <w:r w:rsidR="000B1BCB">
        <w:rPr>
          <w:szCs w:val="24"/>
        </w:rPr>
        <w:t>Berlim</w:t>
      </w:r>
      <w:r>
        <w:rPr>
          <w:szCs w:val="24"/>
        </w:rPr>
        <w:t xml:space="preserve"> (2021)</w:t>
      </w:r>
      <w:r w:rsidR="005C3A16">
        <w:rPr>
          <w:szCs w:val="24"/>
        </w:rPr>
        <w:t xml:space="preserve">, Duarte e Santos (2021) e Barros e Nunes (2021), </w:t>
      </w:r>
      <w:r>
        <w:rPr>
          <w:szCs w:val="24"/>
        </w:rPr>
        <w:t xml:space="preserve">repensar a maneira de produzir e consumir e acerca do ciclo de vida dos produtos de moda é um caminho que não tem espaço para volta. Aplicar a sustentabilidade não é mais algo diferenciador e agregador de valor, mas sim uma necessidade. Dessa forma, projeta-se a utilização de novas técnicas, tecidos e tecnologias, mas também pode-se olhar para processos já existentes, como, por exemplo, o uso de pigmentos naturais, técnicas e matéria-prima </w:t>
      </w:r>
      <w:r>
        <w:rPr>
          <w:szCs w:val="24"/>
        </w:rPr>
        <w:lastRenderedPageBreak/>
        <w:t>artesanal no design têxtil. Por esse ângulo, o diálogo moda e artesanato também é abordado como um caminho possível para o desenvolvimento de produtos mais sustentáveis</w:t>
      </w:r>
      <w:r w:rsidR="007A00A4">
        <w:rPr>
          <w:szCs w:val="24"/>
        </w:rPr>
        <w:t>.</w:t>
      </w:r>
    </w:p>
    <w:p w14:paraId="3B82D658" w14:textId="5E3A333B" w:rsidR="00BA0AF5" w:rsidRPr="00BF0D0A" w:rsidRDefault="00BA0AF5" w:rsidP="00BF0D0A">
      <w:pPr>
        <w:ind w:firstLine="284"/>
        <w:rPr>
          <w:szCs w:val="24"/>
        </w:rPr>
      </w:pPr>
      <w:r w:rsidRPr="00A74D6E">
        <w:rPr>
          <w:szCs w:val="24"/>
        </w:rPr>
        <w:t>Um</w:t>
      </w:r>
      <w:r w:rsidR="00384A96">
        <w:rPr>
          <w:szCs w:val="24"/>
        </w:rPr>
        <w:t>a</w:t>
      </w:r>
      <w:r w:rsidRPr="00A74D6E">
        <w:rPr>
          <w:szCs w:val="24"/>
        </w:rPr>
        <w:t xml:space="preserve"> problemática bastante investigada diz respeito aos resíduos sólidos oriundos da indústria da moda. </w:t>
      </w:r>
      <w:r w:rsidR="00021C99">
        <w:rPr>
          <w:szCs w:val="24"/>
        </w:rPr>
        <w:t>Para essa situação</w:t>
      </w:r>
      <w:r w:rsidRPr="00A74D6E">
        <w:rPr>
          <w:szCs w:val="24"/>
        </w:rPr>
        <w:t xml:space="preserve">, vem sendo pensadas soluções para a redução e até mesmo eliminação destes refugos. Muitas técnicas </w:t>
      </w:r>
      <w:r w:rsidR="00800927">
        <w:rPr>
          <w:szCs w:val="24"/>
        </w:rPr>
        <w:t>são</w:t>
      </w:r>
      <w:r w:rsidRPr="00A74D6E">
        <w:rPr>
          <w:szCs w:val="24"/>
        </w:rPr>
        <w:t xml:space="preserve"> elaboradas e aplicadas para isso, tais quais o </w:t>
      </w:r>
      <w:proofErr w:type="spellStart"/>
      <w:r w:rsidRPr="00800927">
        <w:rPr>
          <w:i/>
          <w:iCs/>
          <w:szCs w:val="24"/>
        </w:rPr>
        <w:t>upcycling</w:t>
      </w:r>
      <w:proofErr w:type="spellEnd"/>
      <w:r w:rsidRPr="00A74D6E">
        <w:rPr>
          <w:szCs w:val="24"/>
        </w:rPr>
        <w:t xml:space="preserve"> e o design </w:t>
      </w:r>
      <w:r w:rsidR="005D200E" w:rsidRPr="00A74D6E">
        <w:rPr>
          <w:szCs w:val="24"/>
        </w:rPr>
        <w:t>multiuso</w:t>
      </w:r>
      <w:r w:rsidRPr="00A74D6E">
        <w:rPr>
          <w:szCs w:val="24"/>
        </w:rPr>
        <w:t xml:space="preserve"> e </w:t>
      </w:r>
      <w:r w:rsidR="005D200E">
        <w:rPr>
          <w:szCs w:val="24"/>
        </w:rPr>
        <w:t xml:space="preserve">a criação </w:t>
      </w:r>
      <w:r w:rsidRPr="00A74D6E">
        <w:rPr>
          <w:szCs w:val="24"/>
        </w:rPr>
        <w:t>de peças modulares (GENTILE; MORO; MENDES, 2016).</w:t>
      </w:r>
      <w:r w:rsidR="00BF0D0A">
        <w:rPr>
          <w:szCs w:val="24"/>
        </w:rPr>
        <w:t xml:space="preserve"> </w:t>
      </w:r>
    </w:p>
    <w:p w14:paraId="1B6AA902" w14:textId="77777777" w:rsidR="00BA0AF5" w:rsidRPr="00342DAB" w:rsidRDefault="00BA0AF5" w:rsidP="00BA0AF5">
      <w:pPr>
        <w:pStyle w:val="NormalWeb"/>
        <w:shd w:val="clear" w:color="auto" w:fill="FFFFFF"/>
        <w:spacing w:before="0" w:beforeAutospacing="0" w:after="0" w:afterAutospacing="0"/>
        <w:ind w:firstLine="284"/>
        <w:jc w:val="both"/>
      </w:pPr>
      <w:r w:rsidRPr="00592D8E">
        <w:t xml:space="preserve">A sistematização de práticas produtivas para a indústria têxtil e de vestuário é uma contribuição relevante de algumas dessas pesquisas, por possibilitar que sejam repensados processos produtivos. As etapas produtivas podem ser readequadas de forma gradual, fazendo com que as empresas progridam </w:t>
      </w:r>
      <w:r>
        <w:t>continuamente</w:t>
      </w:r>
      <w:r w:rsidRPr="00592D8E">
        <w:t xml:space="preserve"> sua maturidade sustentável (BARROS; NUNES, 2021).</w:t>
      </w:r>
    </w:p>
    <w:p w14:paraId="2ADBF38B" w14:textId="7994FADD" w:rsidR="0049479C" w:rsidRDefault="007B7107" w:rsidP="00E249FF">
      <w:pPr>
        <w:ind w:firstLine="284"/>
      </w:pPr>
      <w:r>
        <w:rPr>
          <w:szCs w:val="24"/>
        </w:rPr>
        <w:t>Ainda,</w:t>
      </w:r>
      <w:r w:rsidR="00BA0AF5">
        <w:rPr>
          <w:szCs w:val="24"/>
        </w:rPr>
        <w:t xml:space="preserve"> existe u</w:t>
      </w:r>
      <w:r w:rsidR="00BA0AF5" w:rsidRPr="00342DAB">
        <w:rPr>
          <w:szCs w:val="24"/>
        </w:rPr>
        <w:t xml:space="preserve">m grupo de estudos </w:t>
      </w:r>
      <w:r w:rsidR="00F46C2F">
        <w:rPr>
          <w:szCs w:val="24"/>
        </w:rPr>
        <w:t xml:space="preserve">que </w:t>
      </w:r>
      <w:r w:rsidR="00BA0AF5" w:rsidRPr="00342DAB">
        <w:rPr>
          <w:szCs w:val="24"/>
        </w:rPr>
        <w:t>focaliza na análise e no desenvolvimento de novas fibras naturais</w:t>
      </w:r>
      <w:r w:rsidR="00F46C2F">
        <w:rPr>
          <w:szCs w:val="24"/>
        </w:rPr>
        <w:t xml:space="preserve"> </w:t>
      </w:r>
      <w:r w:rsidR="00BA0AF5">
        <w:rPr>
          <w:szCs w:val="24"/>
        </w:rPr>
        <w:t>que podem ser compreendidas como materiais substitutivos para os sintéticos e plásticos</w:t>
      </w:r>
      <w:r w:rsidR="00BA0AF5" w:rsidRPr="00342DAB">
        <w:rPr>
          <w:szCs w:val="24"/>
        </w:rPr>
        <w:t>.</w:t>
      </w:r>
      <w:r w:rsidR="00E249FF">
        <w:rPr>
          <w:szCs w:val="24"/>
        </w:rPr>
        <w:t xml:space="preserve"> </w:t>
      </w:r>
      <w:r w:rsidR="00BA0AF5" w:rsidRPr="001836BC">
        <w:t xml:space="preserve">O conceito de inovação </w:t>
      </w:r>
      <w:r w:rsidR="00E249FF">
        <w:t>é</w:t>
      </w:r>
      <w:r w:rsidR="00BA0AF5" w:rsidRPr="001836BC">
        <w:t xml:space="preserve"> abordado em conjunto com a sustentabilidade no estudo e na manufatura de produtos têxteis. Assim, o design de biomateriais têxteis é visto como uma possibilidade ao uso de fibras sintéticas – diminuindo, por consequência, a problemática dos microplásticos. Então, são estudadas e realizadas experimentações a partir do design estratégico, em que são produzidos têxteis </w:t>
      </w:r>
      <w:r w:rsidR="00557F6F">
        <w:t>por meio</w:t>
      </w:r>
      <w:r w:rsidR="00BA0AF5" w:rsidRPr="001836BC">
        <w:t xml:space="preserve"> de amido de milho, materiais à base de gelatina</w:t>
      </w:r>
      <w:r w:rsidR="00557F6F">
        <w:t xml:space="preserve"> e</w:t>
      </w:r>
      <w:r w:rsidR="00BA0AF5" w:rsidRPr="001836BC">
        <w:t xml:space="preserve"> alginato de sódio (BARAUNA, </w:t>
      </w:r>
      <w:r w:rsidR="00BA0AF5" w:rsidRPr="00405EDF">
        <w:rPr>
          <w:i/>
          <w:iCs/>
        </w:rPr>
        <w:t>et al</w:t>
      </w:r>
      <w:r w:rsidR="00BA0AF5" w:rsidRPr="001836BC">
        <w:t>., 2022), entre outras.</w:t>
      </w:r>
    </w:p>
    <w:p w14:paraId="1CA13FCB" w14:textId="77777777" w:rsidR="00BE0D23" w:rsidRPr="0049479C" w:rsidRDefault="00BE0D23" w:rsidP="00E249FF">
      <w:pPr>
        <w:ind w:firstLine="284"/>
        <w:rPr>
          <w:szCs w:val="24"/>
        </w:rPr>
      </w:pPr>
    </w:p>
    <w:p w14:paraId="49E15155" w14:textId="77777777" w:rsidR="0049479C" w:rsidRPr="0049479C" w:rsidRDefault="0049479C" w:rsidP="009D53E5">
      <w:pPr>
        <w:pStyle w:val="PargrafodaLista"/>
        <w:numPr>
          <w:ilvl w:val="0"/>
          <w:numId w:val="14"/>
        </w:numPr>
        <w:spacing w:after="120"/>
        <w:rPr>
          <w:b/>
          <w:szCs w:val="24"/>
        </w:rPr>
      </w:pPr>
      <w:r w:rsidRPr="0049479C">
        <w:rPr>
          <w:b/>
          <w:szCs w:val="24"/>
        </w:rPr>
        <w:t>Conclusão ou Considerações Finais</w:t>
      </w:r>
    </w:p>
    <w:p w14:paraId="63F9FA93" w14:textId="77777777" w:rsidR="0049479C" w:rsidRPr="0049479C" w:rsidRDefault="0049479C" w:rsidP="0049479C">
      <w:pPr>
        <w:spacing w:after="120"/>
        <w:rPr>
          <w:color w:val="A6A6A6"/>
          <w:szCs w:val="24"/>
        </w:rPr>
      </w:pPr>
    </w:p>
    <w:p w14:paraId="51BD6E61" w14:textId="77777777" w:rsidR="00BB6E48" w:rsidRDefault="00E249FF" w:rsidP="00C4492F">
      <w:pPr>
        <w:tabs>
          <w:tab w:val="left" w:pos="1418"/>
        </w:tabs>
        <w:ind w:firstLine="284"/>
        <w:rPr>
          <w:szCs w:val="24"/>
        </w:rPr>
      </w:pPr>
      <w:r w:rsidRPr="00C4492F">
        <w:rPr>
          <w:szCs w:val="24"/>
        </w:rPr>
        <w:t>Conclui-se</w:t>
      </w:r>
      <w:r w:rsidR="008C4C18" w:rsidRPr="00C4492F">
        <w:rPr>
          <w:szCs w:val="24"/>
        </w:rPr>
        <w:t xml:space="preserve"> que as pesquisas que intercambiam </w:t>
      </w:r>
      <w:r w:rsidRPr="00C4492F">
        <w:rPr>
          <w:szCs w:val="24"/>
        </w:rPr>
        <w:t xml:space="preserve">o design de vestuário e a </w:t>
      </w:r>
      <w:r w:rsidR="008C4C18" w:rsidRPr="00C4492F">
        <w:rPr>
          <w:szCs w:val="24"/>
        </w:rPr>
        <w:t xml:space="preserve">moda </w:t>
      </w:r>
      <w:r w:rsidRPr="00C4492F">
        <w:rPr>
          <w:szCs w:val="24"/>
        </w:rPr>
        <w:t>com a</w:t>
      </w:r>
      <w:r w:rsidR="008C4C18" w:rsidRPr="00C4492F">
        <w:rPr>
          <w:szCs w:val="24"/>
        </w:rPr>
        <w:t xml:space="preserve"> sustentabilidade são desenvolvidas</w:t>
      </w:r>
      <w:r w:rsidRPr="00C4492F">
        <w:rPr>
          <w:szCs w:val="24"/>
        </w:rPr>
        <w:t xml:space="preserve"> para</w:t>
      </w:r>
      <w:r w:rsidR="008C4C18" w:rsidRPr="00C4492F">
        <w:rPr>
          <w:szCs w:val="24"/>
        </w:rPr>
        <w:t xml:space="preserve">: </w:t>
      </w:r>
      <w:r w:rsidR="00BB6E48">
        <w:rPr>
          <w:szCs w:val="24"/>
        </w:rPr>
        <w:t xml:space="preserve">I) </w:t>
      </w:r>
      <w:r w:rsidR="008C4C18" w:rsidRPr="00C4492F">
        <w:rPr>
          <w:szCs w:val="24"/>
        </w:rPr>
        <w:t xml:space="preserve">gerar soluções para a cadeia e processos produtivos; </w:t>
      </w:r>
      <w:r w:rsidR="00BB6E48">
        <w:rPr>
          <w:szCs w:val="24"/>
        </w:rPr>
        <w:t xml:space="preserve">II) </w:t>
      </w:r>
      <w:r w:rsidR="008C4C18" w:rsidRPr="00C4492F">
        <w:rPr>
          <w:szCs w:val="24"/>
        </w:rPr>
        <w:t xml:space="preserve">para o ensino e a aprendizagem do designer de moda; </w:t>
      </w:r>
      <w:r w:rsidR="00BB6E48">
        <w:rPr>
          <w:szCs w:val="24"/>
        </w:rPr>
        <w:t xml:space="preserve">III) </w:t>
      </w:r>
      <w:r w:rsidR="008C4C18" w:rsidRPr="00C4492F">
        <w:rPr>
          <w:szCs w:val="24"/>
        </w:rPr>
        <w:t xml:space="preserve">para o consumo e a conscientização social; </w:t>
      </w:r>
      <w:r w:rsidR="00BB6E48">
        <w:rPr>
          <w:szCs w:val="24"/>
        </w:rPr>
        <w:t xml:space="preserve">IV) </w:t>
      </w:r>
      <w:r w:rsidRPr="00C4492F">
        <w:rPr>
          <w:szCs w:val="24"/>
        </w:rPr>
        <w:t>para orientar o</w:t>
      </w:r>
      <w:r w:rsidR="008C4C18" w:rsidRPr="00C4492F">
        <w:rPr>
          <w:szCs w:val="24"/>
        </w:rPr>
        <w:t xml:space="preserve"> descarte</w:t>
      </w:r>
      <w:r w:rsidRPr="00C4492F">
        <w:rPr>
          <w:szCs w:val="24"/>
        </w:rPr>
        <w:t xml:space="preserve"> correto</w:t>
      </w:r>
      <w:r w:rsidR="008C4C18" w:rsidRPr="00C4492F">
        <w:rPr>
          <w:szCs w:val="24"/>
        </w:rPr>
        <w:t xml:space="preserve"> e o reaproveitamento</w:t>
      </w:r>
      <w:r w:rsidRPr="00C4492F">
        <w:rPr>
          <w:szCs w:val="24"/>
        </w:rPr>
        <w:t xml:space="preserve"> de refugos</w:t>
      </w:r>
      <w:r w:rsidR="008C4C18" w:rsidRPr="00C4492F">
        <w:rPr>
          <w:szCs w:val="24"/>
        </w:rPr>
        <w:t>;</w:t>
      </w:r>
      <w:r w:rsidR="00BB6E48">
        <w:rPr>
          <w:szCs w:val="24"/>
        </w:rPr>
        <w:t xml:space="preserve"> V)</w:t>
      </w:r>
      <w:r w:rsidR="008C4C18" w:rsidRPr="00C4492F">
        <w:rPr>
          <w:szCs w:val="24"/>
        </w:rPr>
        <w:t xml:space="preserve"> tudo isso focalizando na diminuição dos impactos ocasionados pela indústria têxtil e de vestuário nos âmbitos social e ambiental</w:t>
      </w:r>
      <w:r w:rsidR="0049479C" w:rsidRPr="00C4492F">
        <w:rPr>
          <w:szCs w:val="24"/>
        </w:rPr>
        <w:t>.</w:t>
      </w:r>
      <w:r w:rsidR="00E10204" w:rsidRPr="00C4492F">
        <w:rPr>
          <w:szCs w:val="24"/>
        </w:rPr>
        <w:t xml:space="preserve"> </w:t>
      </w:r>
    </w:p>
    <w:p w14:paraId="1D2D96E2" w14:textId="77777777" w:rsidR="00BB6E48" w:rsidRDefault="008C3B0C" w:rsidP="00C4492F">
      <w:pPr>
        <w:tabs>
          <w:tab w:val="left" w:pos="1418"/>
        </w:tabs>
        <w:ind w:firstLine="284"/>
      </w:pPr>
      <w:r w:rsidRPr="00C4492F">
        <w:t>A partir disso,</w:t>
      </w:r>
      <w:r w:rsidR="00D00E65" w:rsidRPr="00C4492F">
        <w:t xml:space="preserve"> </w:t>
      </w:r>
      <w:r w:rsidRPr="00C4492F">
        <w:t>ao considerarmos as atuais condições de nosso planeta, podemos problematizar qual tem sido o papel real dos designers</w:t>
      </w:r>
      <w:r w:rsidR="00E10204" w:rsidRPr="00C4492F">
        <w:t xml:space="preserve"> e dos pesquisadores</w:t>
      </w:r>
      <w:r w:rsidRPr="00C4492F">
        <w:t xml:space="preserve">. Assim, </w:t>
      </w:r>
      <w:r w:rsidR="00E10204" w:rsidRPr="00C4492F">
        <w:t>estes profissionais</w:t>
      </w:r>
      <w:r w:rsidRPr="00C4492F">
        <w:t xml:space="preserve"> podem</w:t>
      </w:r>
      <w:r w:rsidR="00E10204" w:rsidRPr="00C4492F">
        <w:t>, d</w:t>
      </w:r>
      <w:r w:rsidRPr="00C4492F">
        <w:t>evem</w:t>
      </w:r>
      <w:r w:rsidR="00E10204" w:rsidRPr="00C4492F">
        <w:t xml:space="preserve"> e auxiliam nas </w:t>
      </w:r>
      <w:r w:rsidRPr="00C4492F">
        <w:t>mudanças de paradigmas no fazer de sua</w:t>
      </w:r>
      <w:r w:rsidR="00E10204" w:rsidRPr="00C4492F">
        <w:t>s</w:t>
      </w:r>
      <w:r w:rsidRPr="00C4492F">
        <w:t xml:space="preserve"> profiss</w:t>
      </w:r>
      <w:r w:rsidR="00E10204" w:rsidRPr="00C4492F">
        <w:t>ões</w:t>
      </w:r>
      <w:r w:rsidRPr="00C4492F">
        <w:t>, buscando a melhoria na qualidade de vida dos sujeitos e do ambiente de forma holística e sustentável.</w:t>
      </w:r>
      <w:r w:rsidR="00A63AEE" w:rsidRPr="00C4492F">
        <w:t xml:space="preserve"> </w:t>
      </w:r>
    </w:p>
    <w:p w14:paraId="609CF2BD" w14:textId="59F47754" w:rsidR="008C3B0C" w:rsidRPr="00C4492F" w:rsidRDefault="00A63AEE" w:rsidP="00C4492F">
      <w:pPr>
        <w:tabs>
          <w:tab w:val="left" w:pos="1418"/>
        </w:tabs>
        <w:ind w:firstLine="284"/>
      </w:pPr>
      <w:r w:rsidRPr="00C4492F">
        <w:t xml:space="preserve">Assim, no que diz respeito ao objetivo do presente estudo, em compreender as perspectivas e contribuições quanto as pesquisas já desenvolvidas e presentes no ENSUS, </w:t>
      </w:r>
      <w:r w:rsidR="002533B2">
        <w:t xml:space="preserve">o texto </w:t>
      </w:r>
      <w:r w:rsidRPr="00C4492F">
        <w:t>mostra um dado quantitativo relevante quanto a base teórica já produzida e disseminada, uma vez que</w:t>
      </w:r>
      <w:r w:rsidR="009961F4" w:rsidRPr="00C4492F">
        <w:t>,</w:t>
      </w:r>
      <w:r w:rsidRPr="00C4492F">
        <w:t xml:space="preserve"> </w:t>
      </w:r>
      <w:r w:rsidR="002533B2" w:rsidRPr="00C4492F">
        <w:t>está</w:t>
      </w:r>
      <w:r w:rsidRPr="00C4492F">
        <w:t xml:space="preserve"> contribui para um estado da arte cada vez mais consistente e sólid</w:t>
      </w:r>
      <w:r w:rsidR="002533B2">
        <w:t>o</w:t>
      </w:r>
      <w:r w:rsidRPr="00C4492F">
        <w:t>, para que assim as discu</w:t>
      </w:r>
      <w:r w:rsidR="00C4492F" w:rsidRPr="00C4492F">
        <w:t>s</w:t>
      </w:r>
      <w:r w:rsidRPr="00C4492F">
        <w:t>sões acerca dessa área temática seja</w:t>
      </w:r>
      <w:r w:rsidR="002533B2">
        <w:t>m</w:t>
      </w:r>
      <w:r w:rsidRPr="00C4492F">
        <w:t xml:space="preserve"> cada vez mais ampliada</w:t>
      </w:r>
      <w:r w:rsidR="002533B2">
        <w:t>s</w:t>
      </w:r>
      <w:r w:rsidRPr="00C4492F">
        <w:t xml:space="preserve"> nas </w:t>
      </w:r>
      <w:r w:rsidR="009961F4" w:rsidRPr="00C4492F">
        <w:t>futuras</w:t>
      </w:r>
      <w:r w:rsidRPr="00C4492F">
        <w:t xml:space="preserve"> pesquisas</w:t>
      </w:r>
      <w:r w:rsidR="009961F4" w:rsidRPr="00C4492F">
        <w:t>,</w:t>
      </w:r>
      <w:r w:rsidR="00216466">
        <w:t xml:space="preserve"> dando continuidade e</w:t>
      </w:r>
      <w:r w:rsidR="009961F4" w:rsidRPr="00C4492F">
        <w:t xml:space="preserve"> promovendo amplo diálogo a respeito da sustentabilidade no contexto da moda.</w:t>
      </w:r>
    </w:p>
    <w:p w14:paraId="61E0CC8D" w14:textId="77777777" w:rsidR="005B099A" w:rsidRDefault="005B099A" w:rsidP="00E97ED4">
      <w:pPr>
        <w:spacing w:after="120"/>
        <w:rPr>
          <w:b/>
          <w:szCs w:val="24"/>
        </w:rPr>
      </w:pPr>
    </w:p>
    <w:p w14:paraId="058BA863" w14:textId="2C2EB8DE" w:rsidR="00F87F34" w:rsidRDefault="004E3765" w:rsidP="00F87F34">
      <w:pPr>
        <w:spacing w:after="120"/>
        <w:rPr>
          <w:b/>
          <w:szCs w:val="24"/>
        </w:rPr>
      </w:pPr>
      <w:r w:rsidRPr="0049479C">
        <w:rPr>
          <w:b/>
          <w:szCs w:val="24"/>
        </w:rPr>
        <w:t>Referências</w:t>
      </w:r>
    </w:p>
    <w:p w14:paraId="1776D991" w14:textId="77777777" w:rsidR="002360B8" w:rsidRPr="00F87F34" w:rsidRDefault="002360B8" w:rsidP="00F87F34">
      <w:pPr>
        <w:spacing w:after="120"/>
        <w:rPr>
          <w:b/>
          <w:szCs w:val="24"/>
        </w:rPr>
      </w:pPr>
    </w:p>
    <w:p w14:paraId="6DC3CD9A" w14:textId="517FD3F6" w:rsidR="00F87F34" w:rsidRPr="001C55AA" w:rsidRDefault="00BD0EF7" w:rsidP="001C55AA">
      <w:pPr>
        <w:spacing w:after="120"/>
        <w:rPr>
          <w:szCs w:val="24"/>
          <w:shd w:val="clear" w:color="auto" w:fill="FFFFFF"/>
        </w:rPr>
      </w:pPr>
      <w:r>
        <w:rPr>
          <w:szCs w:val="24"/>
          <w:shd w:val="clear" w:color="auto" w:fill="FFFFFF"/>
        </w:rPr>
        <w:lastRenderedPageBreak/>
        <w:t xml:space="preserve">ABREU, B. </w:t>
      </w:r>
      <w:r>
        <w:rPr>
          <w:szCs w:val="24"/>
        </w:rPr>
        <w:t>Perspectivas do consumo de moda com o advento da indústria 4.0 e a produção sustentável</w:t>
      </w:r>
      <w:r>
        <w:rPr>
          <w:szCs w:val="24"/>
          <w:shd w:val="clear" w:color="auto" w:fill="FFFFFF"/>
        </w:rPr>
        <w:t>. In: ENSUS - Encontro de sustentabilidade em projeto, 6., 2018, Florianópolis. </w:t>
      </w:r>
      <w:r>
        <w:rPr>
          <w:rStyle w:val="Forte"/>
          <w:szCs w:val="24"/>
          <w:shd w:val="clear" w:color="auto" w:fill="FFFFFF"/>
        </w:rPr>
        <w:t>Anais [...]. </w:t>
      </w:r>
      <w:r>
        <w:rPr>
          <w:szCs w:val="24"/>
          <w:shd w:val="clear" w:color="auto" w:fill="FFFFFF"/>
        </w:rPr>
        <w:t>Florianópolis: UFSC/VIRTUHAB, 2018. p. 101-110. Disponível em: https://drive.google.com/file/d/16rY5oBEXL6FUMNn78zBa3vW9FeOizsLe/view. Acesso em: 10 mar. 2023.</w:t>
      </w:r>
    </w:p>
    <w:p w14:paraId="0F3B59E0" w14:textId="2FF36D1E" w:rsidR="00AA2286" w:rsidRPr="00AA2286" w:rsidRDefault="00F87F34" w:rsidP="001C55AA">
      <w:pPr>
        <w:spacing w:after="120"/>
        <w:rPr>
          <w:szCs w:val="24"/>
          <w:shd w:val="clear" w:color="auto" w:fill="FFFFFF"/>
        </w:rPr>
      </w:pPr>
      <w:r w:rsidRPr="00AA2286">
        <w:rPr>
          <w:szCs w:val="24"/>
          <w:shd w:val="clear" w:color="auto" w:fill="FFFFFF"/>
          <w:lang w:val="en-US"/>
        </w:rPr>
        <w:t>ATTRIDE-STIRLING, J. Thematic networks: an analytic tool for qualitative research. </w:t>
      </w:r>
      <w:r w:rsidRPr="00AA2286">
        <w:rPr>
          <w:rStyle w:val="Forte"/>
          <w:szCs w:val="24"/>
          <w:shd w:val="clear" w:color="auto" w:fill="FFFFFF"/>
          <w:lang w:val="en-US"/>
        </w:rPr>
        <w:t>Qualitative Research</w:t>
      </w:r>
      <w:r w:rsidRPr="00AA2286">
        <w:rPr>
          <w:szCs w:val="24"/>
          <w:shd w:val="clear" w:color="auto" w:fill="FFFFFF"/>
          <w:lang w:val="en-US"/>
        </w:rPr>
        <w:t xml:space="preserve">, [S.L.], v. 1, n. 3, p. 385-405, </w:t>
      </w:r>
      <w:proofErr w:type="spellStart"/>
      <w:r w:rsidRPr="00AA2286">
        <w:rPr>
          <w:szCs w:val="24"/>
          <w:shd w:val="clear" w:color="auto" w:fill="FFFFFF"/>
          <w:lang w:val="en-US"/>
        </w:rPr>
        <w:t>dez</w:t>
      </w:r>
      <w:proofErr w:type="spellEnd"/>
      <w:r w:rsidRPr="00AA2286">
        <w:rPr>
          <w:szCs w:val="24"/>
          <w:shd w:val="clear" w:color="auto" w:fill="FFFFFF"/>
          <w:lang w:val="en-US"/>
        </w:rPr>
        <w:t xml:space="preserve">. 2001. SAGE Publications. http://dx.doi.org/10.1177/146879410100100307. </w:t>
      </w:r>
      <w:r w:rsidRPr="00AA2286">
        <w:rPr>
          <w:szCs w:val="24"/>
          <w:shd w:val="clear" w:color="auto" w:fill="FFFFFF"/>
        </w:rPr>
        <w:t>Disponível em: https://journals.sagepub.com/doi/10.1177/146879410100100307. Acesso em: 18 jan. 2023.</w:t>
      </w:r>
    </w:p>
    <w:p w14:paraId="5B543172" w14:textId="28ADEF31" w:rsidR="00F87F34" w:rsidRPr="00AA2286" w:rsidRDefault="00AA2286" w:rsidP="001C55AA">
      <w:pPr>
        <w:spacing w:after="120"/>
        <w:rPr>
          <w:szCs w:val="24"/>
          <w:shd w:val="clear" w:color="auto" w:fill="FFFFFF"/>
        </w:rPr>
      </w:pPr>
      <w:r w:rsidRPr="00AA2286">
        <w:rPr>
          <w:szCs w:val="24"/>
          <w:shd w:val="clear" w:color="auto" w:fill="FFFFFF"/>
        </w:rPr>
        <w:t xml:space="preserve">BABINSKI JÚNIOR. V. </w:t>
      </w:r>
      <w:r w:rsidRPr="00AA2286">
        <w:rPr>
          <w:rStyle w:val="nfase"/>
          <w:szCs w:val="24"/>
          <w:shd w:val="clear" w:color="auto" w:fill="FFFFFF"/>
        </w:rPr>
        <w:t>et al</w:t>
      </w:r>
      <w:r w:rsidRPr="00AA2286">
        <w:rPr>
          <w:szCs w:val="24"/>
          <w:shd w:val="clear" w:color="auto" w:fill="FFFFFF"/>
        </w:rPr>
        <w:t xml:space="preserve">. </w:t>
      </w:r>
      <w:r w:rsidRPr="00AA2286">
        <w:rPr>
          <w:szCs w:val="24"/>
        </w:rPr>
        <w:t>Sustentabilidade, universidade e comunidade: práticas extensionistas no âmbito da moda</w:t>
      </w:r>
      <w:r w:rsidRPr="00AA2286">
        <w:rPr>
          <w:szCs w:val="24"/>
          <w:shd w:val="clear" w:color="auto" w:fill="FFFFFF"/>
        </w:rPr>
        <w:t>. In: ENSUS - Encontro de sustentabilidade em projeto, 7., 2019, Florianópolis. </w:t>
      </w:r>
      <w:r w:rsidRPr="00AA2286">
        <w:rPr>
          <w:rStyle w:val="Forte"/>
          <w:szCs w:val="24"/>
          <w:shd w:val="clear" w:color="auto" w:fill="FFFFFF"/>
        </w:rPr>
        <w:t>Anais [...]. </w:t>
      </w:r>
      <w:r w:rsidRPr="00AA2286">
        <w:rPr>
          <w:szCs w:val="24"/>
          <w:shd w:val="clear" w:color="auto" w:fill="FFFFFF"/>
        </w:rPr>
        <w:t>Florianópolis: UFSC/VIRTUHAB, 2019. p. 279-291. Disponível em: https://repositorio.ufsc.br/bitstream/handle/123456789/244902/VOLUME-5-279-291.pdf?sequence=1&amp;isAllowed=y. Acesso em: 10 mar. 2023.</w:t>
      </w:r>
    </w:p>
    <w:p w14:paraId="544A492E" w14:textId="33BDF5BB" w:rsidR="00F87F34" w:rsidRPr="00AA2286" w:rsidRDefault="00F87F34" w:rsidP="001C55AA">
      <w:pPr>
        <w:spacing w:after="120"/>
        <w:rPr>
          <w:szCs w:val="24"/>
          <w:shd w:val="clear" w:color="auto" w:fill="FFFFFF"/>
        </w:rPr>
      </w:pPr>
      <w:r w:rsidRPr="00AA2286">
        <w:rPr>
          <w:szCs w:val="24"/>
          <w:shd w:val="clear" w:color="auto" w:fill="FFFFFF"/>
        </w:rPr>
        <w:t>BARAUNA, D.; RENCK, E.; SANTOS, M.; TOMÉ, P. D. Práticas de experimentação em design de biomateriais como uma estratégia para a moda sustentável. </w:t>
      </w:r>
      <w:r w:rsidRPr="00AA2286">
        <w:rPr>
          <w:b/>
          <w:bCs/>
          <w:szCs w:val="24"/>
          <w:shd w:val="clear" w:color="auto" w:fill="FFFFFF"/>
        </w:rPr>
        <w:t>MIX Sustentável</w:t>
      </w:r>
      <w:r w:rsidRPr="00AA2286">
        <w:rPr>
          <w:szCs w:val="24"/>
          <w:shd w:val="clear" w:color="auto" w:fill="FFFFFF"/>
        </w:rPr>
        <w:t>, </w:t>
      </w:r>
      <w:r w:rsidRPr="00AA2286">
        <w:rPr>
          <w:i/>
          <w:iCs/>
          <w:szCs w:val="24"/>
          <w:shd w:val="clear" w:color="auto" w:fill="FFFFFF"/>
        </w:rPr>
        <w:t>[S. l.]</w:t>
      </w:r>
      <w:r w:rsidRPr="00AA2286">
        <w:rPr>
          <w:szCs w:val="24"/>
          <w:shd w:val="clear" w:color="auto" w:fill="FFFFFF"/>
        </w:rPr>
        <w:t>, v. 8, n. 2, p. 95–108, 2022. DOI: 10.29183/2447-3073.MIX2022.v8.n2.95-108. Disponível em: https://ojs.sites.ufsc.br/index.php/mixsustentavel/article/view/5244. Acesso em: 6 mar. 2023.</w:t>
      </w:r>
    </w:p>
    <w:p w14:paraId="5C6F8D41" w14:textId="1988D2FD" w:rsidR="00F87F34" w:rsidRPr="00AA2286" w:rsidRDefault="00F87F34" w:rsidP="001C55AA">
      <w:pPr>
        <w:spacing w:after="120"/>
        <w:rPr>
          <w:szCs w:val="24"/>
          <w:shd w:val="clear" w:color="auto" w:fill="FFFFFF"/>
        </w:rPr>
      </w:pPr>
      <w:r w:rsidRPr="00AA2286">
        <w:rPr>
          <w:szCs w:val="24"/>
          <w:shd w:val="clear" w:color="auto" w:fill="FFFFFF"/>
        </w:rPr>
        <w:t>BARROS, T.; NUNES, dos G. A. Sustentabilidade na indústria do vestuário: estudo de caso em uma empresa do segmento moda festa. </w:t>
      </w:r>
      <w:r w:rsidRPr="00AA2286">
        <w:rPr>
          <w:b/>
          <w:bCs/>
          <w:szCs w:val="24"/>
          <w:shd w:val="clear" w:color="auto" w:fill="FFFFFF"/>
        </w:rPr>
        <w:t>MIX Sustentável</w:t>
      </w:r>
      <w:r w:rsidRPr="00AA2286">
        <w:rPr>
          <w:szCs w:val="24"/>
          <w:shd w:val="clear" w:color="auto" w:fill="FFFFFF"/>
        </w:rPr>
        <w:t>, </w:t>
      </w:r>
      <w:r w:rsidRPr="00AA2286">
        <w:rPr>
          <w:i/>
          <w:iCs/>
          <w:szCs w:val="24"/>
          <w:shd w:val="clear" w:color="auto" w:fill="FFFFFF"/>
        </w:rPr>
        <w:t>[S. l.]</w:t>
      </w:r>
      <w:r w:rsidRPr="00AA2286">
        <w:rPr>
          <w:szCs w:val="24"/>
          <w:shd w:val="clear" w:color="auto" w:fill="FFFFFF"/>
        </w:rPr>
        <w:t>, v. 7, n. 2, p. 115–124, 2021. DOI: 10.29183/2447-3073.MIX2021.v7.n2.115-124. Disponível em: https://ojs.sites.ufsc.br/index.php/mixsustentavel/article/view/4292. Acesso em: 6 mar. 2023.</w:t>
      </w:r>
    </w:p>
    <w:p w14:paraId="72E99014" w14:textId="09395D9A" w:rsidR="00F87F34" w:rsidRPr="00AA2286" w:rsidRDefault="00F87F34" w:rsidP="001C55AA">
      <w:pPr>
        <w:spacing w:after="120"/>
        <w:rPr>
          <w:szCs w:val="24"/>
          <w:shd w:val="clear" w:color="auto" w:fill="FFFFFF"/>
        </w:rPr>
      </w:pPr>
      <w:r w:rsidRPr="00AA2286">
        <w:rPr>
          <w:szCs w:val="24"/>
          <w:shd w:val="clear" w:color="auto" w:fill="FFFFFF"/>
        </w:rPr>
        <w:t xml:space="preserve">BERLIM, L. G. Contribuições para a construção do conceito </w:t>
      </w:r>
      <w:proofErr w:type="spellStart"/>
      <w:r w:rsidRPr="00AA2286">
        <w:rPr>
          <w:szCs w:val="24"/>
          <w:shd w:val="clear" w:color="auto" w:fill="FFFFFF"/>
        </w:rPr>
        <w:t>Slow</w:t>
      </w:r>
      <w:proofErr w:type="spellEnd"/>
      <w:r w:rsidRPr="00AA2286">
        <w:rPr>
          <w:szCs w:val="24"/>
          <w:shd w:val="clear" w:color="auto" w:fill="FFFFFF"/>
        </w:rPr>
        <w:t xml:space="preserve"> Fashion: um novo olhar sobre a possibilidade da leveza sustentável. </w:t>
      </w:r>
      <w:proofErr w:type="spellStart"/>
      <w:r w:rsidRPr="00AA2286">
        <w:rPr>
          <w:b/>
          <w:bCs/>
          <w:szCs w:val="24"/>
          <w:shd w:val="clear" w:color="auto" w:fill="FFFFFF"/>
        </w:rPr>
        <w:t>dObra</w:t>
      </w:r>
      <w:proofErr w:type="spellEnd"/>
      <w:r w:rsidRPr="00AA2286">
        <w:rPr>
          <w:b/>
          <w:bCs/>
          <w:szCs w:val="24"/>
          <w:shd w:val="clear" w:color="auto" w:fill="FFFFFF"/>
        </w:rPr>
        <w:t>[s] – revista da Associação Brasileira de Estudos de Pesquisas em Moda</w:t>
      </w:r>
      <w:r w:rsidRPr="00AA2286">
        <w:rPr>
          <w:szCs w:val="24"/>
          <w:shd w:val="clear" w:color="auto" w:fill="FFFFFF"/>
        </w:rPr>
        <w:t>, </w:t>
      </w:r>
      <w:r w:rsidRPr="00AA2286">
        <w:rPr>
          <w:i/>
          <w:iCs/>
          <w:szCs w:val="24"/>
          <w:shd w:val="clear" w:color="auto" w:fill="FFFFFF"/>
        </w:rPr>
        <w:t>[S. l.]</w:t>
      </w:r>
      <w:r w:rsidRPr="00AA2286">
        <w:rPr>
          <w:szCs w:val="24"/>
          <w:shd w:val="clear" w:color="auto" w:fill="FFFFFF"/>
        </w:rPr>
        <w:t>, n. 32, p. 130–151, 2021. DOI: 10.26563/dobras.i32.1370. Disponível em: https://dobras.emnuvens.com.br/dobras/article/view/1370. Acesso em: 6 mar. 2023.</w:t>
      </w:r>
    </w:p>
    <w:p w14:paraId="65DB14DC" w14:textId="78C89F07" w:rsidR="00F87F34" w:rsidRPr="00AA2286" w:rsidRDefault="00F87F34" w:rsidP="001C55AA">
      <w:pPr>
        <w:spacing w:after="120"/>
        <w:rPr>
          <w:szCs w:val="24"/>
          <w:shd w:val="clear" w:color="auto" w:fill="FFFFFF"/>
        </w:rPr>
      </w:pPr>
      <w:r w:rsidRPr="00AA2286">
        <w:rPr>
          <w:szCs w:val="24"/>
          <w:shd w:val="clear" w:color="auto" w:fill="FFFFFF"/>
        </w:rPr>
        <w:t xml:space="preserve">BINOTTO, R. C. O conceito </w:t>
      </w:r>
      <w:proofErr w:type="spellStart"/>
      <w:r w:rsidRPr="00AA2286">
        <w:rPr>
          <w:szCs w:val="24"/>
          <w:shd w:val="clear" w:color="auto" w:fill="FFFFFF"/>
        </w:rPr>
        <w:t>Upcycling</w:t>
      </w:r>
      <w:proofErr w:type="spellEnd"/>
      <w:r w:rsidRPr="00AA2286">
        <w:rPr>
          <w:szCs w:val="24"/>
          <w:shd w:val="clear" w:color="auto" w:fill="FFFFFF"/>
        </w:rPr>
        <w:t xml:space="preserve"> aplicado à moda: um estudo de caso da marca farm. In: ENSUS - Encontro de sustentabilidade em projeto, 7., 2019, Florianópolis. </w:t>
      </w:r>
      <w:r w:rsidRPr="00AA2286">
        <w:rPr>
          <w:rStyle w:val="Forte"/>
          <w:szCs w:val="24"/>
          <w:shd w:val="clear" w:color="auto" w:fill="FFFFFF"/>
        </w:rPr>
        <w:t>Anais [...]. </w:t>
      </w:r>
      <w:r w:rsidRPr="00AA2286">
        <w:rPr>
          <w:szCs w:val="24"/>
          <w:shd w:val="clear" w:color="auto" w:fill="FFFFFF"/>
        </w:rPr>
        <w:t>Florianópolis: UFSC/VIRTUHAB, 2018. p. 402-413. Disponível em: https://repositorio.ufsc.br/handle/123456789/244949. Acesso em: 10 mar. 2023.</w:t>
      </w:r>
    </w:p>
    <w:p w14:paraId="6EC61B87" w14:textId="4389D7B0" w:rsidR="00F87F34" w:rsidRPr="001C55AA" w:rsidRDefault="00F87F34" w:rsidP="001C55AA">
      <w:pPr>
        <w:spacing w:after="120"/>
        <w:rPr>
          <w:szCs w:val="24"/>
        </w:rPr>
      </w:pPr>
      <w:r w:rsidRPr="00AA2286">
        <w:rPr>
          <w:szCs w:val="24"/>
          <w:shd w:val="clear" w:color="auto" w:fill="FFFFFF"/>
        </w:rPr>
        <w:t>CARVALHO, M. M. </w:t>
      </w:r>
      <w:r w:rsidRPr="00AA2286">
        <w:rPr>
          <w:rStyle w:val="nfase"/>
          <w:szCs w:val="24"/>
          <w:shd w:val="clear" w:color="auto" w:fill="FFFFFF"/>
        </w:rPr>
        <w:t>et al</w:t>
      </w:r>
      <w:r w:rsidRPr="00AA2286">
        <w:rPr>
          <w:szCs w:val="24"/>
          <w:shd w:val="clear" w:color="auto" w:fill="FFFFFF"/>
        </w:rPr>
        <w:t>. Resíduos sólidos têxteis e sua destinação: o exemplo de uma empresa em Santa Catarina. In: ENSUS - encontro de sustentabilidade em projeto, 8., 2020, Palhoça. </w:t>
      </w:r>
      <w:r w:rsidRPr="00AA2286">
        <w:rPr>
          <w:rStyle w:val="Forte"/>
          <w:szCs w:val="24"/>
          <w:shd w:val="clear" w:color="auto" w:fill="FFFFFF"/>
        </w:rPr>
        <w:t>Anais [...]. </w:t>
      </w:r>
      <w:r w:rsidRPr="00AA2286">
        <w:rPr>
          <w:szCs w:val="24"/>
          <w:shd w:val="clear" w:color="auto" w:fill="FFFFFF"/>
        </w:rPr>
        <w:t>Palhoça: UNISUL/UFSC, 2020. p. 150-161. Disponível em: https://drive.google.com/file/d/1OKKocTxbIutO-xTIDdRTlxTasDhJNihA/view. Acesso em: 03 mar. 2023.</w:t>
      </w:r>
    </w:p>
    <w:p w14:paraId="053444D3" w14:textId="1A24566D" w:rsidR="00F87F34" w:rsidRPr="001C55AA" w:rsidRDefault="00F87F34" w:rsidP="001C55AA">
      <w:pPr>
        <w:spacing w:after="120"/>
        <w:rPr>
          <w:szCs w:val="24"/>
        </w:rPr>
      </w:pPr>
      <w:r w:rsidRPr="00AA2286">
        <w:rPr>
          <w:szCs w:val="24"/>
          <w:shd w:val="clear" w:color="auto" w:fill="FFFFFF"/>
        </w:rPr>
        <w:t>CARVALHO, M. M; </w:t>
      </w:r>
      <w:r w:rsidRPr="00AA2286">
        <w:rPr>
          <w:szCs w:val="24"/>
        </w:rPr>
        <w:t>DICKIE, I. B; SANTOS, A. S. dos Reciclagem artesanal de polímeros para aplicação no desenvolvimento de coleção de acessórios de moda</w:t>
      </w:r>
      <w:r w:rsidRPr="00AA2286">
        <w:rPr>
          <w:szCs w:val="24"/>
          <w:shd w:val="clear" w:color="auto" w:fill="FFFFFF"/>
        </w:rPr>
        <w:t>. In: ENSUS - encontro de sustentabilidade em projeto, 8., 2020, Palhoça. </w:t>
      </w:r>
      <w:r w:rsidRPr="00AA2286">
        <w:rPr>
          <w:rStyle w:val="Forte"/>
          <w:szCs w:val="24"/>
          <w:shd w:val="clear" w:color="auto" w:fill="FFFFFF"/>
        </w:rPr>
        <w:t>Anais [...]. </w:t>
      </w:r>
      <w:r w:rsidRPr="00AA2286">
        <w:rPr>
          <w:szCs w:val="24"/>
          <w:shd w:val="clear" w:color="auto" w:fill="FFFFFF"/>
        </w:rPr>
        <w:t>Palhoça: UNISUL/UFSC, 2020. p. 385-396. Disponível em: https://drive.google.com/file/d/1OKKocTxbIutO-xTIDdRTlxTasDhJNihA/view. Acesso em: 03 mar. 2023.</w:t>
      </w:r>
    </w:p>
    <w:p w14:paraId="784CBDDF" w14:textId="7F14651E" w:rsidR="00F87F34" w:rsidRPr="00AA2286" w:rsidRDefault="00F87F34" w:rsidP="001C55AA">
      <w:pPr>
        <w:spacing w:after="120"/>
        <w:rPr>
          <w:szCs w:val="24"/>
          <w:shd w:val="clear" w:color="auto" w:fill="FFFFFF"/>
        </w:rPr>
      </w:pPr>
      <w:r w:rsidRPr="00AA2286">
        <w:rPr>
          <w:szCs w:val="24"/>
          <w:shd w:val="clear" w:color="auto" w:fill="FFFFFF"/>
        </w:rPr>
        <w:lastRenderedPageBreak/>
        <w:t xml:space="preserve">CAVALCANTI, A. L. M. de S; SILVA, T. S. da. Economia Circular e Zero </w:t>
      </w:r>
      <w:proofErr w:type="spellStart"/>
      <w:r w:rsidRPr="00AA2286">
        <w:rPr>
          <w:szCs w:val="24"/>
          <w:shd w:val="clear" w:color="auto" w:fill="FFFFFF"/>
        </w:rPr>
        <w:t>Waste</w:t>
      </w:r>
      <w:proofErr w:type="spellEnd"/>
      <w:r w:rsidRPr="00AA2286">
        <w:rPr>
          <w:szCs w:val="24"/>
          <w:shd w:val="clear" w:color="auto" w:fill="FFFFFF"/>
        </w:rPr>
        <w:t xml:space="preserve"> na Indústria de Moda Brasileira. In: ENSUS - Encontro de sustentabilidade em projeto, 10., 2022, Marabá. </w:t>
      </w:r>
      <w:r w:rsidRPr="00AA2286">
        <w:rPr>
          <w:rStyle w:val="Forte"/>
          <w:szCs w:val="24"/>
          <w:shd w:val="clear" w:color="auto" w:fill="FFFFFF"/>
        </w:rPr>
        <w:t>Anais [...]. </w:t>
      </w:r>
      <w:r w:rsidRPr="00AA2286">
        <w:rPr>
          <w:szCs w:val="24"/>
          <w:shd w:val="clear" w:color="auto" w:fill="FFFFFF"/>
        </w:rPr>
        <w:t>Marabá: UNIFESSPA/UFSC, 2022. p. 831-841. Disponível em: https://ensus2022.paginas.ufsc.br/anais/. Acesso em: 10 mar. 2023.</w:t>
      </w:r>
    </w:p>
    <w:p w14:paraId="5A83AFBF" w14:textId="4C7821B7" w:rsidR="00BD0EF7" w:rsidRDefault="00F87F34" w:rsidP="001C55AA">
      <w:pPr>
        <w:spacing w:after="120"/>
        <w:rPr>
          <w:szCs w:val="24"/>
          <w:shd w:val="clear" w:color="auto" w:fill="FFFFFF"/>
        </w:rPr>
      </w:pPr>
      <w:r w:rsidRPr="00AA2286">
        <w:rPr>
          <w:szCs w:val="24"/>
          <w:shd w:val="clear" w:color="auto" w:fill="FFFFFF"/>
        </w:rPr>
        <w:t xml:space="preserve">COUTINHO, I. P; FRADE, J. M. C. B. C. </w:t>
      </w:r>
      <w:r w:rsidRPr="00AA2286">
        <w:rPr>
          <w:szCs w:val="24"/>
        </w:rPr>
        <w:t>Design de adornos de corpo obtidos a partir da conformação através de molde e posterior maquinação simples de mosaicos de resina epóxi carregados com resíduos cozidos de faiança</w:t>
      </w:r>
      <w:r w:rsidRPr="00AA2286">
        <w:rPr>
          <w:szCs w:val="24"/>
          <w:shd w:val="clear" w:color="auto" w:fill="FFFFFF"/>
        </w:rPr>
        <w:t>. In: ENSUS - Encontro de sustentabilidade em projeto, 10., 2022, Marabá. </w:t>
      </w:r>
      <w:r w:rsidRPr="00AA2286">
        <w:rPr>
          <w:rStyle w:val="Forte"/>
          <w:szCs w:val="24"/>
          <w:shd w:val="clear" w:color="auto" w:fill="FFFFFF"/>
        </w:rPr>
        <w:t>Anais [...]. </w:t>
      </w:r>
      <w:r w:rsidRPr="00AA2286">
        <w:rPr>
          <w:szCs w:val="24"/>
          <w:shd w:val="clear" w:color="auto" w:fill="FFFFFF"/>
        </w:rPr>
        <w:t>Marabá: UNIFESSPA/UFSC, 2022. p. 156-66. Disponível em: https://ensus2022.paginas.ufsc.br/anais/. Acesso em: 10 mar. 2023.</w:t>
      </w:r>
    </w:p>
    <w:p w14:paraId="0C92BF12" w14:textId="74B8D347" w:rsidR="001C55AA" w:rsidRPr="00AA2286" w:rsidRDefault="00BD0EF7" w:rsidP="001C55AA">
      <w:pPr>
        <w:spacing w:after="120"/>
        <w:rPr>
          <w:szCs w:val="24"/>
          <w:shd w:val="clear" w:color="auto" w:fill="FFFFFF"/>
        </w:rPr>
      </w:pPr>
      <w:r>
        <w:rPr>
          <w:szCs w:val="24"/>
          <w:shd w:val="clear" w:color="auto" w:fill="FFFFFF"/>
        </w:rPr>
        <w:t xml:space="preserve">DANTAS, I. J. M. de. </w:t>
      </w:r>
      <w:r>
        <w:rPr>
          <w:i/>
          <w:iCs/>
          <w:szCs w:val="24"/>
          <w:shd w:val="clear" w:color="auto" w:fill="FFFFFF"/>
        </w:rPr>
        <w:t>et al</w:t>
      </w:r>
      <w:r>
        <w:rPr>
          <w:szCs w:val="24"/>
          <w:shd w:val="clear" w:color="auto" w:fill="FFFFFF"/>
        </w:rPr>
        <w:t xml:space="preserve">. </w:t>
      </w:r>
      <w:r>
        <w:rPr>
          <w:szCs w:val="24"/>
        </w:rPr>
        <w:t xml:space="preserve">Estudo sobre o potencial do consumo de produtos </w:t>
      </w:r>
      <w:proofErr w:type="spellStart"/>
      <w:r>
        <w:rPr>
          <w:i/>
          <w:iCs/>
          <w:szCs w:val="24"/>
        </w:rPr>
        <w:t>slow</w:t>
      </w:r>
      <w:proofErr w:type="spellEnd"/>
      <w:r>
        <w:rPr>
          <w:i/>
          <w:iCs/>
          <w:szCs w:val="24"/>
        </w:rPr>
        <w:t xml:space="preserve"> </w:t>
      </w:r>
      <w:proofErr w:type="spellStart"/>
      <w:r>
        <w:rPr>
          <w:i/>
          <w:iCs/>
          <w:szCs w:val="24"/>
        </w:rPr>
        <w:t>fashion</w:t>
      </w:r>
      <w:proofErr w:type="spellEnd"/>
      <w:r>
        <w:rPr>
          <w:szCs w:val="24"/>
        </w:rPr>
        <w:t xml:space="preserve"> no Rio Grande do Norte</w:t>
      </w:r>
      <w:r>
        <w:rPr>
          <w:szCs w:val="24"/>
          <w:shd w:val="clear" w:color="auto" w:fill="FFFFFF"/>
        </w:rPr>
        <w:t>. In: ENSUS - Encontro de sustentabilidade em projeto, 10., 2022, Marabá. </w:t>
      </w:r>
      <w:r>
        <w:rPr>
          <w:rStyle w:val="Forte"/>
          <w:szCs w:val="24"/>
          <w:shd w:val="clear" w:color="auto" w:fill="FFFFFF"/>
        </w:rPr>
        <w:t>Anais [...]. </w:t>
      </w:r>
      <w:r>
        <w:rPr>
          <w:szCs w:val="24"/>
          <w:shd w:val="clear" w:color="auto" w:fill="FFFFFF"/>
        </w:rPr>
        <w:t>Marabá: UNIFESSPA/UFSC, 2022. p. 763-774. Disponível em: https://repositorio.ufsc.br/handle/123456789/245073. Acesso em: 10 mar. 2023.</w:t>
      </w:r>
    </w:p>
    <w:p w14:paraId="64D998BC" w14:textId="37B24006" w:rsidR="00F87F34" w:rsidRPr="00AA2286" w:rsidRDefault="00F87F34" w:rsidP="001C55AA">
      <w:pPr>
        <w:spacing w:after="120"/>
        <w:rPr>
          <w:szCs w:val="24"/>
          <w:shd w:val="clear" w:color="auto" w:fill="FFFFFF"/>
        </w:rPr>
      </w:pPr>
      <w:r w:rsidRPr="00AA2286">
        <w:rPr>
          <w:szCs w:val="24"/>
          <w:shd w:val="clear" w:color="auto" w:fill="FFFFFF"/>
        </w:rPr>
        <w:t>DUARTE, G. G.; SANTOS, A. dos. Construindo um design para a economia verde. </w:t>
      </w:r>
      <w:proofErr w:type="spellStart"/>
      <w:r w:rsidRPr="00AA2286">
        <w:rPr>
          <w:b/>
          <w:bCs/>
          <w:szCs w:val="24"/>
          <w:shd w:val="clear" w:color="auto" w:fill="FFFFFF"/>
        </w:rPr>
        <w:t>dObra</w:t>
      </w:r>
      <w:proofErr w:type="spellEnd"/>
      <w:r w:rsidRPr="00AA2286">
        <w:rPr>
          <w:b/>
          <w:bCs/>
          <w:szCs w:val="24"/>
          <w:shd w:val="clear" w:color="auto" w:fill="FFFFFF"/>
        </w:rPr>
        <w:t>[s] – revista da Associação Brasileira de Estudos de Pesquisas em Moda</w:t>
      </w:r>
      <w:r w:rsidRPr="00AA2286">
        <w:rPr>
          <w:szCs w:val="24"/>
          <w:shd w:val="clear" w:color="auto" w:fill="FFFFFF"/>
        </w:rPr>
        <w:t>, </w:t>
      </w:r>
      <w:r w:rsidRPr="00AA2286">
        <w:rPr>
          <w:i/>
          <w:iCs/>
          <w:szCs w:val="24"/>
          <w:shd w:val="clear" w:color="auto" w:fill="FFFFFF"/>
        </w:rPr>
        <w:t>[S. l.]</w:t>
      </w:r>
      <w:r w:rsidRPr="00AA2286">
        <w:rPr>
          <w:szCs w:val="24"/>
          <w:shd w:val="clear" w:color="auto" w:fill="FFFFFF"/>
        </w:rPr>
        <w:t>, n. 32, p. 41–65, 2021. DOI: 10.26563/dobras.i32.1366. Disponível em: https://dobras.emnuvens.com.br/dobras/article/view/1366. Acesso em: 6 mar. 2023.</w:t>
      </w:r>
    </w:p>
    <w:p w14:paraId="40191C14" w14:textId="718E3E68" w:rsidR="00C03865" w:rsidRDefault="00F87F34" w:rsidP="001C55AA">
      <w:pPr>
        <w:spacing w:after="120"/>
        <w:rPr>
          <w:szCs w:val="24"/>
          <w:shd w:val="clear" w:color="auto" w:fill="FFFFFF"/>
        </w:rPr>
      </w:pPr>
      <w:r w:rsidRPr="00AA2286">
        <w:rPr>
          <w:szCs w:val="24"/>
          <w:shd w:val="clear" w:color="auto" w:fill="FFFFFF"/>
        </w:rPr>
        <w:t>GENTILE, A. P.; MORO, R. de C. L.; MENDES, F. D. Design com foco na redução dos resíduos sólidos: um estudo de caso em malharia retilínea. </w:t>
      </w:r>
      <w:proofErr w:type="spellStart"/>
      <w:r w:rsidRPr="00AA2286">
        <w:rPr>
          <w:b/>
          <w:bCs/>
          <w:szCs w:val="24"/>
          <w:shd w:val="clear" w:color="auto" w:fill="FFFFFF"/>
        </w:rPr>
        <w:t>Modapalavra</w:t>
      </w:r>
      <w:proofErr w:type="spellEnd"/>
      <w:r w:rsidRPr="00AA2286">
        <w:rPr>
          <w:b/>
          <w:bCs/>
          <w:szCs w:val="24"/>
          <w:shd w:val="clear" w:color="auto" w:fill="FFFFFF"/>
        </w:rPr>
        <w:t xml:space="preserve"> e-periódico</w:t>
      </w:r>
      <w:r w:rsidRPr="00AA2286">
        <w:rPr>
          <w:szCs w:val="24"/>
          <w:shd w:val="clear" w:color="auto" w:fill="FFFFFF"/>
        </w:rPr>
        <w:t>, Florianópolis, v. 9, n. 17, p. 334-358, 2016. DOI: 10.5965/1982615x09172016334. Disponível em: https://www.revistas.udesc.br/index.php/modapalavra/article/view/1982615x09172016334. Acesso em: 6 mar. 2023.</w:t>
      </w:r>
    </w:p>
    <w:p w14:paraId="3596EF73" w14:textId="78FD001B" w:rsidR="00C03865" w:rsidRPr="00AA2286" w:rsidRDefault="00C03865" w:rsidP="001C55AA">
      <w:pPr>
        <w:spacing w:after="120"/>
        <w:rPr>
          <w:szCs w:val="24"/>
          <w:shd w:val="clear" w:color="auto" w:fill="FFFFFF"/>
        </w:rPr>
      </w:pPr>
      <w:r w:rsidRPr="00C03865">
        <w:rPr>
          <w:szCs w:val="24"/>
          <w:shd w:val="clear" w:color="auto" w:fill="FFFFFF"/>
        </w:rPr>
        <w:t xml:space="preserve">LIPOVETSKY, G. </w:t>
      </w:r>
      <w:r w:rsidRPr="00C03865">
        <w:rPr>
          <w:b/>
          <w:bCs/>
          <w:szCs w:val="24"/>
          <w:shd w:val="clear" w:color="auto" w:fill="FFFFFF"/>
        </w:rPr>
        <w:t>O império do efêmero</w:t>
      </w:r>
      <w:r w:rsidRPr="00C03865">
        <w:rPr>
          <w:szCs w:val="24"/>
          <w:shd w:val="clear" w:color="auto" w:fill="FFFFFF"/>
        </w:rPr>
        <w:t>: a moda e seu destino nas sociedades modernas. São Paulo: Companhia de Bolso, 2009.</w:t>
      </w:r>
    </w:p>
    <w:p w14:paraId="31F77856" w14:textId="1CFA1468" w:rsidR="005E2DCD" w:rsidRDefault="00AA2286" w:rsidP="001C55AA">
      <w:pPr>
        <w:spacing w:after="120"/>
        <w:rPr>
          <w:szCs w:val="24"/>
          <w:shd w:val="clear" w:color="auto" w:fill="FFFFFF"/>
        </w:rPr>
      </w:pPr>
      <w:r w:rsidRPr="00AA2286">
        <w:rPr>
          <w:szCs w:val="24"/>
          <w:shd w:val="clear" w:color="auto" w:fill="FFFFFF"/>
        </w:rPr>
        <w:t xml:space="preserve">LUCIETTI, T. J. </w:t>
      </w:r>
      <w:r w:rsidRPr="00AA2286">
        <w:rPr>
          <w:i/>
          <w:iCs/>
          <w:szCs w:val="24"/>
          <w:shd w:val="clear" w:color="auto" w:fill="FFFFFF"/>
        </w:rPr>
        <w:t>et al</w:t>
      </w:r>
      <w:r w:rsidRPr="00AA2286">
        <w:rPr>
          <w:szCs w:val="24"/>
          <w:shd w:val="clear" w:color="auto" w:fill="FFFFFF"/>
        </w:rPr>
        <w:t xml:space="preserve">. </w:t>
      </w:r>
      <w:r w:rsidRPr="00AA2286">
        <w:rPr>
          <w:szCs w:val="24"/>
        </w:rPr>
        <w:t xml:space="preserve">O uso do </w:t>
      </w:r>
      <w:proofErr w:type="spellStart"/>
      <w:r w:rsidRPr="00AA2286">
        <w:rPr>
          <w:i/>
          <w:iCs/>
          <w:szCs w:val="24"/>
        </w:rPr>
        <w:t>upcycling</w:t>
      </w:r>
      <w:proofErr w:type="spellEnd"/>
      <w:r w:rsidRPr="00AA2286">
        <w:rPr>
          <w:szCs w:val="24"/>
        </w:rPr>
        <w:t>: um estudo de caso no segmento da moda</w:t>
      </w:r>
      <w:r w:rsidRPr="00AA2286">
        <w:rPr>
          <w:szCs w:val="24"/>
          <w:shd w:val="clear" w:color="auto" w:fill="FFFFFF"/>
        </w:rPr>
        <w:t>. In: ENSUS - Encontro de sustentabilidade em projeto, 5., 2017, Florianópolis. </w:t>
      </w:r>
      <w:r w:rsidRPr="00AA2286">
        <w:rPr>
          <w:rStyle w:val="Forte"/>
          <w:szCs w:val="24"/>
          <w:shd w:val="clear" w:color="auto" w:fill="FFFFFF"/>
        </w:rPr>
        <w:t>Anais [...]. </w:t>
      </w:r>
      <w:r w:rsidRPr="00AA2286">
        <w:rPr>
          <w:szCs w:val="24"/>
          <w:shd w:val="clear" w:color="auto" w:fill="FFFFFF"/>
        </w:rPr>
        <w:t>Florianópolis: UFSC/VIRTUHAB, 2017. p. 660-670. Disponível em: https://drive.google.com/file/d/16J2Ha6xu4vCiRYAloZvUvyvNC5zoQkrL/view. Acesso em: 05 mar. 2023.</w:t>
      </w:r>
    </w:p>
    <w:p w14:paraId="103321E2" w14:textId="40ED925A" w:rsidR="00F87F34" w:rsidRPr="00AA2286" w:rsidRDefault="005E2DCD" w:rsidP="001C55AA">
      <w:pPr>
        <w:spacing w:after="120"/>
        <w:rPr>
          <w:szCs w:val="24"/>
          <w:shd w:val="clear" w:color="auto" w:fill="FFFFFF"/>
        </w:rPr>
      </w:pPr>
      <w:r>
        <w:rPr>
          <w:szCs w:val="24"/>
          <w:shd w:val="clear" w:color="auto" w:fill="FFFFFF"/>
        </w:rPr>
        <w:t xml:space="preserve">MARTIM, P. </w:t>
      </w:r>
      <w:r>
        <w:rPr>
          <w:i/>
          <w:iCs/>
          <w:szCs w:val="24"/>
          <w:shd w:val="clear" w:color="auto" w:fill="FFFFFF"/>
        </w:rPr>
        <w:t>et al</w:t>
      </w:r>
      <w:r>
        <w:rPr>
          <w:szCs w:val="24"/>
          <w:shd w:val="clear" w:color="auto" w:fill="FFFFFF"/>
        </w:rPr>
        <w:t xml:space="preserve">. </w:t>
      </w:r>
      <w:r>
        <w:rPr>
          <w:szCs w:val="24"/>
        </w:rPr>
        <w:t>Moda desvairada, consumo inesgotável</w:t>
      </w:r>
      <w:r>
        <w:rPr>
          <w:szCs w:val="24"/>
          <w:shd w:val="clear" w:color="auto" w:fill="FFFFFF"/>
        </w:rPr>
        <w:t>. In: ENSUS - Encontro de sustentabilidade em projeto, 10., 2022, Marabá. </w:t>
      </w:r>
      <w:r>
        <w:rPr>
          <w:rStyle w:val="Forte"/>
          <w:szCs w:val="24"/>
          <w:shd w:val="clear" w:color="auto" w:fill="FFFFFF"/>
        </w:rPr>
        <w:t>Anais [...]. </w:t>
      </w:r>
      <w:r>
        <w:rPr>
          <w:szCs w:val="24"/>
          <w:shd w:val="clear" w:color="auto" w:fill="FFFFFF"/>
        </w:rPr>
        <w:t>Marabá: UNIFESSPA/UFSC, 2022. p. 775-786. Disponível em: https://repositorio.ufsc.br/handle/123456789/245074. Acesso em: 10 mar. 2023.</w:t>
      </w:r>
    </w:p>
    <w:p w14:paraId="713EE221" w14:textId="751465DA" w:rsidR="00F87F34" w:rsidRPr="00AA2286" w:rsidRDefault="00F87F34" w:rsidP="001C55AA">
      <w:pPr>
        <w:spacing w:after="120"/>
        <w:rPr>
          <w:szCs w:val="24"/>
          <w:shd w:val="clear" w:color="auto" w:fill="FFFFFF"/>
        </w:rPr>
      </w:pPr>
      <w:r w:rsidRPr="00AA2286">
        <w:rPr>
          <w:szCs w:val="24"/>
          <w:shd w:val="clear" w:color="auto" w:fill="FFFFFF"/>
        </w:rPr>
        <w:t>MERISIO, D; ROSA, S. da. Design sustentável: a transformação de pneus em superfícies táteis. In: ENSUS - Encontro de sustentabilidade em projeto, 5., 2017, Florianópolis. </w:t>
      </w:r>
      <w:r w:rsidRPr="00AA2286">
        <w:rPr>
          <w:rStyle w:val="Forte"/>
          <w:szCs w:val="24"/>
          <w:shd w:val="clear" w:color="auto" w:fill="FFFFFF"/>
        </w:rPr>
        <w:t>Anais [...]. </w:t>
      </w:r>
      <w:r w:rsidRPr="00AA2286">
        <w:rPr>
          <w:szCs w:val="24"/>
          <w:shd w:val="clear" w:color="auto" w:fill="FFFFFF"/>
        </w:rPr>
        <w:t>Florianópolis: UFSC/VIRTUHAB, 2017. p. 351-360. Disponível em: https://drive.google.com/file/d/1ZFPk-wNCjPFMxMXHL4s2yIkO-nSbVOs1/view. Acesso em: 05 mar. 2023.</w:t>
      </w:r>
    </w:p>
    <w:p w14:paraId="0F42EB09" w14:textId="0758C165" w:rsidR="00F87F34" w:rsidRPr="00AA2286" w:rsidRDefault="00F87F34" w:rsidP="001C55AA">
      <w:pPr>
        <w:spacing w:after="120"/>
        <w:rPr>
          <w:szCs w:val="24"/>
          <w:shd w:val="clear" w:color="auto" w:fill="FFFFFF"/>
        </w:rPr>
      </w:pPr>
      <w:r w:rsidRPr="00AA2286">
        <w:rPr>
          <w:szCs w:val="24"/>
          <w:shd w:val="clear" w:color="auto" w:fill="FFFFFF"/>
        </w:rPr>
        <w:t>MUCCI, A. E. Produtos de moda desenvolvidos por meio da moulage com total aproveitamento de matéria prima e conceitos de sustentabilidade. In: ENSUS - Encontro de sustentabilidade em projeto do Vale do Itajaí, 2., 2008, Vale do Itajaí. </w:t>
      </w:r>
      <w:r w:rsidRPr="00AA2286">
        <w:rPr>
          <w:rStyle w:val="Forte"/>
          <w:szCs w:val="24"/>
          <w:shd w:val="clear" w:color="auto" w:fill="FFFFFF"/>
        </w:rPr>
        <w:t>Anais [...]. </w:t>
      </w:r>
      <w:r w:rsidRPr="00AA2286">
        <w:rPr>
          <w:szCs w:val="24"/>
          <w:shd w:val="clear" w:color="auto" w:fill="FFFFFF"/>
        </w:rPr>
        <w:t>Florianópolis: UFSC, 2008. p. 1-</w:t>
      </w:r>
      <w:r w:rsidRPr="00AA2286">
        <w:rPr>
          <w:szCs w:val="24"/>
          <w:shd w:val="clear" w:color="auto" w:fill="FFFFFF"/>
        </w:rPr>
        <w:lastRenderedPageBreak/>
        <w:t>10. Disponível em: https://ensus2008.paginas.ufsc.br/files/2015/09/Produtos-de-moda-desenvolvidos.pdf. Acesso em: 05 mar. 2023.</w:t>
      </w:r>
    </w:p>
    <w:p w14:paraId="04272C79" w14:textId="72FFFB42" w:rsidR="00AA2286" w:rsidRPr="00AA2286" w:rsidRDefault="00AA2286" w:rsidP="001C55AA">
      <w:pPr>
        <w:spacing w:after="120"/>
        <w:rPr>
          <w:szCs w:val="24"/>
          <w:shd w:val="clear" w:color="auto" w:fill="FFFFFF"/>
        </w:rPr>
      </w:pPr>
      <w:r w:rsidRPr="00AA2286">
        <w:rPr>
          <w:szCs w:val="24"/>
          <w:shd w:val="clear" w:color="auto" w:fill="FFFFFF"/>
        </w:rPr>
        <w:t xml:space="preserve">PUPPIM, R; BEDUSCHI, D. P. </w:t>
      </w:r>
      <w:r w:rsidRPr="00AA2286">
        <w:rPr>
          <w:szCs w:val="24"/>
        </w:rPr>
        <w:t xml:space="preserve">Epistemologia do eco </w:t>
      </w:r>
      <w:proofErr w:type="spellStart"/>
      <w:r w:rsidRPr="00AA2286">
        <w:rPr>
          <w:i/>
          <w:iCs/>
          <w:szCs w:val="24"/>
        </w:rPr>
        <w:t>fashion</w:t>
      </w:r>
      <w:proofErr w:type="spellEnd"/>
      <w:r w:rsidRPr="00AA2286">
        <w:rPr>
          <w:szCs w:val="24"/>
        </w:rPr>
        <w:t>: contributos à prática do design de moda e sustentabilidade</w:t>
      </w:r>
      <w:r w:rsidRPr="00AA2286">
        <w:rPr>
          <w:szCs w:val="24"/>
          <w:shd w:val="clear" w:color="auto" w:fill="FFFFFF"/>
        </w:rPr>
        <w:t>. In: ENSUS - Encontro de sustentabilidade em projeto, 6., 2018, Florianópolis. </w:t>
      </w:r>
      <w:r w:rsidRPr="00AA2286">
        <w:rPr>
          <w:rStyle w:val="Forte"/>
          <w:szCs w:val="24"/>
          <w:shd w:val="clear" w:color="auto" w:fill="FFFFFF"/>
        </w:rPr>
        <w:t>Anais [...]. </w:t>
      </w:r>
      <w:r w:rsidRPr="00AA2286">
        <w:rPr>
          <w:szCs w:val="24"/>
          <w:shd w:val="clear" w:color="auto" w:fill="FFFFFF"/>
        </w:rPr>
        <w:t>Florianópolis: UFSC/VIRTUHAB, 2018. p. 221-232. Disponível em: https://drive.google.com/file/d/1qcGMTPAbOr6xMbuyJbBTmlZIdHUKzEvV/view. Acesso em: 10 mar. 2023.</w:t>
      </w:r>
    </w:p>
    <w:p w14:paraId="0A5D0939" w14:textId="6156FC53" w:rsidR="00AA2286" w:rsidRPr="00AA2286" w:rsidRDefault="00F87F34" w:rsidP="001C55AA">
      <w:pPr>
        <w:spacing w:after="120"/>
        <w:rPr>
          <w:szCs w:val="24"/>
          <w:shd w:val="clear" w:color="auto" w:fill="FFFFFF"/>
        </w:rPr>
      </w:pPr>
      <w:r w:rsidRPr="00AA2286">
        <w:rPr>
          <w:szCs w:val="24"/>
          <w:shd w:val="clear" w:color="auto" w:fill="FFFFFF"/>
        </w:rPr>
        <w:t xml:space="preserve">ROCHA, L. M; PICCOLI, M. Estudo e aplicação da modelagem Zero </w:t>
      </w:r>
      <w:proofErr w:type="spellStart"/>
      <w:r w:rsidRPr="00AA2286">
        <w:rPr>
          <w:szCs w:val="24"/>
          <w:shd w:val="clear" w:color="auto" w:fill="FFFFFF"/>
        </w:rPr>
        <w:t>Waste</w:t>
      </w:r>
      <w:proofErr w:type="spellEnd"/>
      <w:r w:rsidRPr="00AA2286">
        <w:rPr>
          <w:szCs w:val="24"/>
          <w:shd w:val="clear" w:color="auto" w:fill="FFFFFF"/>
        </w:rPr>
        <w:t xml:space="preserve"> no desenvolvimento de uma coleção de moda feminina. In: ENSUS - Encontro de sustentabilidade em projeto, 6., 2018, Florianópolis. </w:t>
      </w:r>
      <w:r w:rsidRPr="00AA2286">
        <w:rPr>
          <w:rStyle w:val="Forte"/>
          <w:szCs w:val="24"/>
          <w:shd w:val="clear" w:color="auto" w:fill="FFFFFF"/>
        </w:rPr>
        <w:t>Anais [...]. </w:t>
      </w:r>
      <w:r w:rsidRPr="00AA2286">
        <w:rPr>
          <w:szCs w:val="24"/>
          <w:shd w:val="clear" w:color="auto" w:fill="FFFFFF"/>
        </w:rPr>
        <w:t>Florianópolis: UFSC/VIRTUHAB, 2018. p. 243-254. Disponível em: https://drive.google.com/file/d/1O9gK4S5rF2J4_Un2Afm3QIY163vl_vMB/view. Acesso em: 10 mar. 2023.</w:t>
      </w:r>
    </w:p>
    <w:p w14:paraId="66F65403" w14:textId="611AE4FA" w:rsidR="00AA2286" w:rsidRPr="00AA2286" w:rsidRDefault="00AA2286" w:rsidP="001C55AA">
      <w:pPr>
        <w:spacing w:after="120"/>
        <w:rPr>
          <w:szCs w:val="24"/>
          <w:shd w:val="clear" w:color="auto" w:fill="FFFFFF"/>
        </w:rPr>
      </w:pPr>
      <w:r w:rsidRPr="00AA2286">
        <w:rPr>
          <w:szCs w:val="24"/>
          <w:shd w:val="clear" w:color="auto" w:fill="FFFFFF"/>
        </w:rPr>
        <w:t xml:space="preserve">RODRIGUES, T. Z. </w:t>
      </w:r>
      <w:r w:rsidRPr="00AA2286">
        <w:rPr>
          <w:i/>
          <w:iCs/>
          <w:szCs w:val="24"/>
          <w:shd w:val="clear" w:color="auto" w:fill="FFFFFF"/>
        </w:rPr>
        <w:t>et al</w:t>
      </w:r>
      <w:r w:rsidRPr="00AA2286">
        <w:rPr>
          <w:szCs w:val="24"/>
          <w:shd w:val="clear" w:color="auto" w:fill="FFFFFF"/>
        </w:rPr>
        <w:t xml:space="preserve">. </w:t>
      </w:r>
      <w:r w:rsidRPr="00AA2286">
        <w:rPr>
          <w:szCs w:val="24"/>
        </w:rPr>
        <w:t>“</w:t>
      </w:r>
      <w:proofErr w:type="spellStart"/>
      <w:r w:rsidRPr="00AA2286">
        <w:rPr>
          <w:szCs w:val="24"/>
        </w:rPr>
        <w:t>Blusiã</w:t>
      </w:r>
      <w:proofErr w:type="spellEnd"/>
      <w:r w:rsidRPr="00AA2286">
        <w:rPr>
          <w:szCs w:val="24"/>
        </w:rPr>
        <w:t>”: design de moda inclusiva e sustentável para mulheres mastectomizadas</w:t>
      </w:r>
      <w:r w:rsidRPr="00AA2286">
        <w:rPr>
          <w:szCs w:val="24"/>
          <w:shd w:val="clear" w:color="auto" w:fill="FFFFFF"/>
        </w:rPr>
        <w:t>. In: ENSUS - Encontro de sustentabilidade em projeto, 5., 2017, Florianópolis. </w:t>
      </w:r>
      <w:r w:rsidRPr="00AA2286">
        <w:rPr>
          <w:rStyle w:val="Forte"/>
          <w:szCs w:val="24"/>
          <w:shd w:val="clear" w:color="auto" w:fill="FFFFFF"/>
        </w:rPr>
        <w:t>Anais [...]. </w:t>
      </w:r>
      <w:r w:rsidRPr="00AA2286">
        <w:rPr>
          <w:szCs w:val="24"/>
          <w:shd w:val="clear" w:color="auto" w:fill="FFFFFF"/>
        </w:rPr>
        <w:t>Florianópolis: UFSC/VIRTUHAB, 2017. p. 637-648. Disponível em: https://drive.google.com/file/d/1ybUUIGnBjlgktQW0hFBvyXx5UiMHVRbD/view. Acesso em: 05 mar. 2023.</w:t>
      </w:r>
    </w:p>
    <w:p w14:paraId="409347D7" w14:textId="5FCF2914" w:rsidR="00F87F34" w:rsidRPr="00AA2286" w:rsidRDefault="00AA2286" w:rsidP="001C55AA">
      <w:pPr>
        <w:spacing w:after="120"/>
        <w:rPr>
          <w:szCs w:val="24"/>
          <w:shd w:val="clear" w:color="auto" w:fill="FFFFFF"/>
        </w:rPr>
      </w:pPr>
      <w:r w:rsidRPr="00AA2286">
        <w:rPr>
          <w:szCs w:val="24"/>
          <w:shd w:val="clear" w:color="auto" w:fill="FFFFFF"/>
        </w:rPr>
        <w:t xml:space="preserve">RUIZ, M. R. </w:t>
      </w:r>
      <w:r w:rsidRPr="00AA2286">
        <w:rPr>
          <w:szCs w:val="24"/>
        </w:rPr>
        <w:t>S. de; PINHEIRO, E; PIRES, D. B. responsabilidade do designer no desenvolvimento de projetos de moda sustentáveis</w:t>
      </w:r>
      <w:r w:rsidRPr="00AA2286">
        <w:rPr>
          <w:szCs w:val="24"/>
          <w:shd w:val="clear" w:color="auto" w:fill="FFFFFF"/>
        </w:rPr>
        <w:t>. In: ENSUS - Encontro de sustentabilidade em projeto, 3., 2009, Florianópolis. </w:t>
      </w:r>
      <w:r w:rsidRPr="00AA2286">
        <w:rPr>
          <w:rStyle w:val="Forte"/>
          <w:szCs w:val="24"/>
          <w:shd w:val="clear" w:color="auto" w:fill="FFFFFF"/>
        </w:rPr>
        <w:t>Anais [...]. </w:t>
      </w:r>
      <w:r w:rsidRPr="00AA2286">
        <w:rPr>
          <w:szCs w:val="24"/>
          <w:shd w:val="clear" w:color="auto" w:fill="FFFFFF"/>
        </w:rPr>
        <w:t>Florianópolis: UFSC, 2009. p. 1-8. Disponível em: https://ensus2009.paginas.ufsc.br/files/2015/09/A-RESPOSABILIDADE-DO-DESIGN-PROJETOS-DE-MODA-UNIPAR.pdf. Acesso em: 05 mar. 2023.</w:t>
      </w:r>
    </w:p>
    <w:p w14:paraId="73C236FF" w14:textId="2967D170" w:rsidR="00BD0EF7" w:rsidRPr="00943403" w:rsidRDefault="00F87F34" w:rsidP="001C55AA">
      <w:pPr>
        <w:spacing w:after="120"/>
        <w:rPr>
          <w:szCs w:val="24"/>
        </w:rPr>
      </w:pPr>
      <w:r w:rsidRPr="00AA2286">
        <w:rPr>
          <w:szCs w:val="24"/>
          <w:shd w:val="clear" w:color="auto" w:fill="FFFFFF"/>
        </w:rPr>
        <w:t>SANTOS, V. M. C. </w:t>
      </w:r>
      <w:r w:rsidRPr="00AA2286">
        <w:rPr>
          <w:rStyle w:val="nfase"/>
          <w:szCs w:val="24"/>
          <w:shd w:val="clear" w:color="auto" w:fill="FFFFFF"/>
        </w:rPr>
        <w:t>et al</w:t>
      </w:r>
      <w:r w:rsidRPr="00AA2286">
        <w:rPr>
          <w:szCs w:val="24"/>
          <w:shd w:val="clear" w:color="auto" w:fill="FFFFFF"/>
        </w:rPr>
        <w:t xml:space="preserve">. A Utilização de novas tecnologias na Moda: aplicação de tecido orgânicos fabricados a partir de </w:t>
      </w:r>
      <w:proofErr w:type="spellStart"/>
      <w:r w:rsidRPr="00AA2286">
        <w:rPr>
          <w:szCs w:val="24"/>
          <w:shd w:val="clear" w:color="auto" w:fill="FFFFFF"/>
        </w:rPr>
        <w:t>Kombucha</w:t>
      </w:r>
      <w:proofErr w:type="spellEnd"/>
      <w:r w:rsidRPr="00AA2286">
        <w:rPr>
          <w:szCs w:val="24"/>
          <w:shd w:val="clear" w:color="auto" w:fill="FFFFFF"/>
        </w:rPr>
        <w:t xml:space="preserve"> na confecção de bolsas e acessórios da moda. In: ENSUS - Encontro de sustentabilidade em projeto, 7., 2019, Florianópolis. </w:t>
      </w:r>
      <w:r w:rsidRPr="00AA2286">
        <w:rPr>
          <w:rStyle w:val="Forte"/>
          <w:szCs w:val="24"/>
          <w:shd w:val="clear" w:color="auto" w:fill="FFFFFF"/>
        </w:rPr>
        <w:t>Anais [...]. </w:t>
      </w:r>
      <w:r w:rsidRPr="00AA2286">
        <w:rPr>
          <w:szCs w:val="24"/>
          <w:shd w:val="clear" w:color="auto" w:fill="FFFFFF"/>
        </w:rPr>
        <w:t>Florianópolis: UFSC/VIRTUHAB, 2019. p. 10-22. Disponível em: https://repositorio.ufsc.br/bitstream/handle/123456789/244883/VOLUME-5-10-22.pdf?sequence=1&amp;isAllowed=y. Acesso em: 10 mar. 2023.</w:t>
      </w:r>
    </w:p>
    <w:p w14:paraId="283E3F83" w14:textId="0EDA821E" w:rsidR="00AA2286" w:rsidRPr="00AA2286" w:rsidRDefault="00BD0EF7" w:rsidP="001C55AA">
      <w:pPr>
        <w:spacing w:after="120"/>
        <w:rPr>
          <w:szCs w:val="24"/>
          <w:shd w:val="clear" w:color="auto" w:fill="FFFFFF"/>
        </w:rPr>
      </w:pPr>
      <w:r>
        <w:rPr>
          <w:szCs w:val="24"/>
          <w:shd w:val="clear" w:color="auto" w:fill="FFFFFF"/>
        </w:rPr>
        <w:t xml:space="preserve">SCHULTE, N. K; LOPEZ, L. D. </w:t>
      </w:r>
      <w:r>
        <w:rPr>
          <w:szCs w:val="24"/>
        </w:rPr>
        <w:t>Sustentabilidade ambiental no produto de moda</w:t>
      </w:r>
      <w:r>
        <w:rPr>
          <w:szCs w:val="24"/>
          <w:shd w:val="clear" w:color="auto" w:fill="FFFFFF"/>
        </w:rPr>
        <w:t>. In: ENSUS - Encontro de sustentabilidade em projeto do Vale do Itajaí, 2., 2008, Vale do Itajaí. </w:t>
      </w:r>
      <w:r>
        <w:rPr>
          <w:rStyle w:val="Forte"/>
          <w:szCs w:val="24"/>
          <w:shd w:val="clear" w:color="auto" w:fill="FFFFFF"/>
        </w:rPr>
        <w:t>Anais [...]. </w:t>
      </w:r>
      <w:r>
        <w:rPr>
          <w:szCs w:val="24"/>
          <w:shd w:val="clear" w:color="auto" w:fill="FFFFFF"/>
        </w:rPr>
        <w:t>Florianópolis: UFSC, 2007. p. 1-7. Disponível em: https://ensus2007.paginas.ufsc.br/files/2015/08/Sustentabilidade-Ambiental-no-Produto-de-Moda1.pdf. Acesso em: 05 mar. 2023.</w:t>
      </w:r>
    </w:p>
    <w:p w14:paraId="7AC60876" w14:textId="6FBE76DD" w:rsidR="00AA2286" w:rsidRPr="00AA2286" w:rsidRDefault="00AA2286" w:rsidP="001C55AA">
      <w:pPr>
        <w:spacing w:after="120"/>
        <w:rPr>
          <w:szCs w:val="24"/>
          <w:shd w:val="clear" w:color="auto" w:fill="FFFFFF"/>
        </w:rPr>
      </w:pPr>
      <w:r w:rsidRPr="00AA2286">
        <w:rPr>
          <w:szCs w:val="24"/>
          <w:shd w:val="clear" w:color="auto" w:fill="FFFFFF"/>
        </w:rPr>
        <w:t xml:space="preserve">SILVA, B; MORGENSTERN, E. </w:t>
      </w:r>
      <w:proofErr w:type="spellStart"/>
      <w:r w:rsidRPr="00AA2286">
        <w:rPr>
          <w:i/>
          <w:iCs/>
          <w:szCs w:val="24"/>
        </w:rPr>
        <w:t>Coworking</w:t>
      </w:r>
      <w:proofErr w:type="spellEnd"/>
      <w:r w:rsidRPr="00AA2286">
        <w:rPr>
          <w:szCs w:val="24"/>
        </w:rPr>
        <w:t xml:space="preserve"> de moda: o crescimento de espaços de trabalho compartilhados</w:t>
      </w:r>
      <w:r w:rsidRPr="00AA2286">
        <w:rPr>
          <w:szCs w:val="24"/>
          <w:shd w:val="clear" w:color="auto" w:fill="FFFFFF"/>
        </w:rPr>
        <w:t>. In: ENSUS - Encontro de sustentabilidade em projeto, 10., 2022, Marabá. </w:t>
      </w:r>
      <w:r w:rsidRPr="00AA2286">
        <w:rPr>
          <w:rStyle w:val="Forte"/>
          <w:szCs w:val="24"/>
          <w:shd w:val="clear" w:color="auto" w:fill="FFFFFF"/>
        </w:rPr>
        <w:t>Anais [...]. </w:t>
      </w:r>
      <w:r w:rsidRPr="00AA2286">
        <w:rPr>
          <w:szCs w:val="24"/>
          <w:shd w:val="clear" w:color="auto" w:fill="FFFFFF"/>
        </w:rPr>
        <w:t>Marabá: UNIFESSPA/UFSC, 2022. p. 842-852. Disponível em: https://repositorio.ufsc.br/bitstream/handle/123456789/245080/Vol.%206%20842%20-%20852.pdf?sequence=1&amp;isAllowed=y. Acesso em: 10 mar. 2023.</w:t>
      </w:r>
    </w:p>
    <w:p w14:paraId="70F1D98C" w14:textId="78E2DE70" w:rsidR="00F87F34" w:rsidRPr="00AA2286" w:rsidRDefault="00AA2286" w:rsidP="001C55AA">
      <w:pPr>
        <w:spacing w:after="120"/>
        <w:rPr>
          <w:szCs w:val="24"/>
        </w:rPr>
      </w:pPr>
      <w:r w:rsidRPr="00AA2286">
        <w:rPr>
          <w:szCs w:val="24"/>
          <w:shd w:val="clear" w:color="auto" w:fill="FFFFFF"/>
        </w:rPr>
        <w:t xml:space="preserve">VAVOLIZZA, R; CHAVES, L. T. </w:t>
      </w:r>
      <w:r w:rsidRPr="00AA2286">
        <w:rPr>
          <w:szCs w:val="24"/>
        </w:rPr>
        <w:t xml:space="preserve">Estudo de caso: uma proposição da teoria </w:t>
      </w:r>
      <w:proofErr w:type="spellStart"/>
      <w:r w:rsidRPr="00AA2286">
        <w:rPr>
          <w:i/>
          <w:iCs/>
          <w:szCs w:val="24"/>
        </w:rPr>
        <w:t>Cradle</w:t>
      </w:r>
      <w:proofErr w:type="spellEnd"/>
      <w:r w:rsidRPr="00AA2286">
        <w:rPr>
          <w:i/>
          <w:iCs/>
          <w:szCs w:val="24"/>
        </w:rPr>
        <w:t xml:space="preserve"> </w:t>
      </w:r>
      <w:proofErr w:type="spellStart"/>
      <w:r w:rsidRPr="00AA2286">
        <w:rPr>
          <w:i/>
          <w:iCs/>
          <w:szCs w:val="24"/>
        </w:rPr>
        <w:t>to</w:t>
      </w:r>
      <w:proofErr w:type="spellEnd"/>
      <w:r w:rsidRPr="00AA2286">
        <w:rPr>
          <w:i/>
          <w:iCs/>
          <w:szCs w:val="24"/>
        </w:rPr>
        <w:t xml:space="preserve"> </w:t>
      </w:r>
      <w:proofErr w:type="spellStart"/>
      <w:r w:rsidRPr="00AA2286">
        <w:rPr>
          <w:i/>
          <w:iCs/>
          <w:szCs w:val="24"/>
        </w:rPr>
        <w:t>Cradle</w:t>
      </w:r>
      <w:proofErr w:type="spellEnd"/>
      <w:r w:rsidRPr="00AA2286">
        <w:rPr>
          <w:szCs w:val="24"/>
        </w:rPr>
        <w:t xml:space="preserve"> C2C para contexto têxtil catarinense</w:t>
      </w:r>
      <w:r w:rsidRPr="00AA2286">
        <w:rPr>
          <w:szCs w:val="24"/>
          <w:shd w:val="clear" w:color="auto" w:fill="FFFFFF"/>
        </w:rPr>
        <w:t>. In: ENSUS - Encontro de sustentabilidade em projeto, 6., 2018, Florianópolis. </w:t>
      </w:r>
      <w:r w:rsidRPr="00AA2286">
        <w:rPr>
          <w:rStyle w:val="Forte"/>
          <w:szCs w:val="24"/>
          <w:shd w:val="clear" w:color="auto" w:fill="FFFFFF"/>
        </w:rPr>
        <w:t>Anais [...]. </w:t>
      </w:r>
      <w:r w:rsidRPr="00AA2286">
        <w:rPr>
          <w:szCs w:val="24"/>
          <w:shd w:val="clear" w:color="auto" w:fill="FFFFFF"/>
        </w:rPr>
        <w:t xml:space="preserve">Florianópolis: UFSC/VIRTUHAB, 2018. p. 1704-1718. Disponível em: </w:t>
      </w:r>
      <w:r w:rsidRPr="00AA2286">
        <w:rPr>
          <w:szCs w:val="24"/>
          <w:shd w:val="clear" w:color="auto" w:fill="FFFFFF"/>
        </w:rPr>
        <w:lastRenderedPageBreak/>
        <w:t>https://drive.google.com/file/d/1y0Cy7DBLXaSA3ncQKpAoqmQr5HL6D5lL/view. Acesso em: 10 mar. 2023.</w:t>
      </w:r>
    </w:p>
    <w:p w14:paraId="4595B343" w14:textId="78E7397D" w:rsidR="00BE083D" w:rsidRPr="00F87F34" w:rsidRDefault="00F87F34" w:rsidP="001C55AA">
      <w:pPr>
        <w:spacing w:after="120"/>
        <w:rPr>
          <w:color w:val="A6A6A6"/>
          <w:szCs w:val="24"/>
        </w:rPr>
      </w:pPr>
      <w:r w:rsidRPr="00AA2286">
        <w:rPr>
          <w:szCs w:val="24"/>
        </w:rPr>
        <w:t xml:space="preserve">WOLFF, F; CAPRA, A.  A Análise Sistemática como técnica para pesquisa em design.  </w:t>
      </w:r>
      <w:r w:rsidRPr="00AA2286">
        <w:rPr>
          <w:szCs w:val="24"/>
          <w:lang w:val="es-ES"/>
        </w:rPr>
        <w:t xml:space="preserve">In:  VAN DER LINDEN, J. C. S. de; BRUSCATO, U. M; BERNARDES, M. M.  </w:t>
      </w:r>
      <w:r w:rsidRPr="00AA2286">
        <w:rPr>
          <w:szCs w:val="24"/>
        </w:rPr>
        <w:t>S. e. (</w:t>
      </w:r>
      <w:proofErr w:type="spellStart"/>
      <w:r w:rsidRPr="00AA2286">
        <w:rPr>
          <w:szCs w:val="24"/>
        </w:rPr>
        <w:t>Orgs</w:t>
      </w:r>
      <w:proofErr w:type="spellEnd"/>
      <w:r w:rsidRPr="00AA2286">
        <w:rPr>
          <w:szCs w:val="24"/>
        </w:rPr>
        <w:t xml:space="preserve">.). </w:t>
      </w:r>
      <w:r w:rsidRPr="00AA2286">
        <w:rPr>
          <w:b/>
          <w:bCs/>
          <w:szCs w:val="24"/>
        </w:rPr>
        <w:t>Design em Pesquisa</w:t>
      </w:r>
      <w:r w:rsidRPr="00AA2286">
        <w:rPr>
          <w:szCs w:val="24"/>
        </w:rPr>
        <w:t xml:space="preserve"> – Vol.  II.  Porto Alegre:  Marca visual, 2018.  p 454-468.</w:t>
      </w:r>
    </w:p>
    <w:sectPr w:rsidR="00BE083D" w:rsidRPr="00F87F34"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B431" w14:textId="77777777" w:rsidR="00C1042F" w:rsidRDefault="00C1042F">
      <w:r>
        <w:separator/>
      </w:r>
    </w:p>
  </w:endnote>
  <w:endnote w:type="continuationSeparator" w:id="0">
    <w:p w14:paraId="58BFA558" w14:textId="77777777" w:rsidR="00C1042F" w:rsidRDefault="00C1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094DEA">
    <w:pPr>
      <w:pStyle w:val="Rodap"/>
    </w:pPr>
  </w:p>
  <w:p w14:paraId="206EC906" w14:textId="77777777" w:rsidR="0073688A" w:rsidRPr="008F75CD" w:rsidRDefault="0073688A" w:rsidP="00094DEA">
    <w:pPr>
      <w:pStyle w:val="Rodap"/>
      <w:rPr>
        <w:rStyle w:val="Nmerodepgina"/>
      </w:rPr>
    </w:pPr>
  </w:p>
  <w:p w14:paraId="5522AFBD" w14:textId="77777777" w:rsidR="0073688A" w:rsidRPr="008F75CD" w:rsidRDefault="0073688A" w:rsidP="00094D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rPr>
    </w:pPr>
  </w:p>
  <w:p w14:paraId="203D031D" w14:textId="0FFC458F" w:rsidR="0073688A" w:rsidRPr="00A94F5C" w:rsidRDefault="0073688A"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sidR="00A94F5C">
      <w:rPr>
        <w:rFonts w:ascii="Arial" w:hAnsi="Arial" w:cs="Arial"/>
        <w:b/>
        <w:bCs/>
        <w:color w:val="7F7F7F"/>
        <w:sz w:val="17"/>
        <w:szCs w:val="17"/>
        <w:lang w:eastAsia="en-US" w:bidi="en-US"/>
      </w:rPr>
      <w:t xml:space="preserve"> 202</w:t>
    </w:r>
    <w:r w:rsidR="000F5CC4">
      <w:rPr>
        <w:rFonts w:ascii="Arial" w:hAnsi="Arial" w:cs="Arial"/>
        <w:b/>
        <w:bCs/>
        <w:color w:val="7F7F7F"/>
        <w:sz w:val="17"/>
        <w:szCs w:val="17"/>
        <w:lang w:eastAsia="en-US" w:bidi="en-US"/>
      </w:rPr>
      <w:t>3</w:t>
    </w:r>
    <w:r w:rsidRPr="00A94F5C">
      <w:rPr>
        <w:rFonts w:ascii="Arial" w:hAnsi="Arial" w:cs="Arial"/>
        <w:b/>
        <w:bCs/>
        <w:color w:val="7F7F7F"/>
        <w:sz w:val="17"/>
        <w:szCs w:val="17"/>
        <w:lang w:eastAsia="en-US" w:bidi="en-US"/>
      </w:rPr>
      <w:t xml:space="preserve"> – </w:t>
    </w:r>
    <w:r w:rsidR="00A94F5C">
      <w:rPr>
        <w:rFonts w:ascii="Arial" w:hAnsi="Arial" w:cs="Arial"/>
        <w:b/>
        <w:bCs/>
        <w:color w:val="7F7F7F"/>
        <w:sz w:val="17"/>
        <w:szCs w:val="17"/>
        <w:lang w:eastAsia="en-US" w:bidi="en-US"/>
      </w:rPr>
      <w:t>X</w:t>
    </w:r>
    <w:r w:rsidR="000F5CC4">
      <w:rPr>
        <w:rFonts w:ascii="Arial" w:hAnsi="Arial" w:cs="Arial"/>
        <w:b/>
        <w:bCs/>
        <w:color w:val="7F7F7F"/>
        <w:sz w:val="17"/>
        <w:szCs w:val="17"/>
        <w:lang w:eastAsia="en-US" w:bidi="en-US"/>
      </w:rPr>
      <w:t>I</w:t>
    </w:r>
    <w:r w:rsidR="00A94F5C">
      <w:rPr>
        <w:rFonts w:ascii="Arial" w:hAnsi="Arial" w:cs="Arial"/>
        <w:b/>
        <w:bCs/>
        <w:color w:val="7F7F7F"/>
        <w:sz w:val="17"/>
        <w:szCs w:val="17"/>
        <w:lang w:eastAsia="en-US" w:bidi="en-US"/>
      </w:rPr>
      <w:t xml:space="preserve"> </w:t>
    </w:r>
    <w:r w:rsidRPr="00A94F5C">
      <w:rPr>
        <w:rFonts w:ascii="Arial" w:hAnsi="Arial" w:cs="Arial"/>
        <w:b/>
        <w:bCs/>
        <w:color w:val="7F7F7F"/>
        <w:sz w:val="17"/>
        <w:szCs w:val="17"/>
        <w:lang w:eastAsia="en-US" w:bidi="en-US"/>
      </w:rPr>
      <w:t xml:space="preserve">Encontro de Sustentabilidade em Projeto – </w:t>
    </w:r>
    <w:r w:rsidR="00A94F5C" w:rsidRPr="00A94F5C">
      <w:rPr>
        <w:rFonts w:ascii="Arial" w:hAnsi="Arial" w:cs="Arial"/>
        <w:bCs/>
        <w:color w:val="7F7F7F"/>
        <w:sz w:val="17"/>
        <w:szCs w:val="17"/>
        <w:lang w:eastAsia="en-US" w:bidi="en-US"/>
      </w:rPr>
      <w:t>U</w:t>
    </w:r>
    <w:r w:rsidR="000F5CC4">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sidR="000F5CC4">
      <w:rPr>
        <w:rFonts w:ascii="Arial" w:hAnsi="Arial" w:cs="Arial"/>
        <w:bCs/>
        <w:color w:val="7F7F7F"/>
        <w:sz w:val="17"/>
        <w:szCs w:val="17"/>
        <w:lang w:eastAsia="en-US" w:bidi="en-US"/>
      </w:rPr>
      <w:t xml:space="preserve"> Florianópolis</w:t>
    </w:r>
    <w:r w:rsidRPr="00A94F5C">
      <w:rPr>
        <w:rFonts w:ascii="Arial" w:hAnsi="Arial" w:cs="Arial"/>
        <w:bCs/>
        <w:color w:val="7F7F7F"/>
        <w:sz w:val="17"/>
        <w:szCs w:val="17"/>
        <w:lang w:eastAsia="en-US" w:bidi="en-US"/>
      </w:rPr>
      <w:t xml:space="preserve"> – </w:t>
    </w:r>
    <w:r w:rsidR="000F5CC4">
      <w:rPr>
        <w:rFonts w:ascii="Arial" w:hAnsi="Arial" w:cs="Arial"/>
        <w:bCs/>
        <w:color w:val="7F7F7F"/>
        <w:sz w:val="17"/>
        <w:szCs w:val="17"/>
        <w:lang w:eastAsia="en-US" w:bidi="en-US"/>
      </w:rPr>
      <w:t>0</w:t>
    </w:r>
    <w:r w:rsidR="003503B6">
      <w:rPr>
        <w:rFonts w:ascii="Arial" w:hAnsi="Arial" w:cs="Arial"/>
        <w:bCs/>
        <w:color w:val="7F7F7F"/>
        <w:sz w:val="17"/>
        <w:szCs w:val="17"/>
        <w:lang w:eastAsia="en-US" w:bidi="en-US"/>
      </w:rPr>
      <w:t>5</w:t>
    </w:r>
    <w:r w:rsidRPr="00A94F5C">
      <w:rPr>
        <w:rFonts w:ascii="Arial" w:hAnsi="Arial" w:cs="Arial"/>
        <w:bCs/>
        <w:color w:val="7F7F7F"/>
        <w:sz w:val="17"/>
        <w:szCs w:val="17"/>
        <w:lang w:eastAsia="en-US" w:bidi="en-US"/>
      </w:rPr>
      <w:t xml:space="preserve"> a </w:t>
    </w:r>
    <w:r w:rsidR="000F5CC4">
      <w:rPr>
        <w:rFonts w:ascii="Arial" w:hAnsi="Arial" w:cs="Arial"/>
        <w:bCs/>
        <w:color w:val="7F7F7F"/>
        <w:sz w:val="17"/>
        <w:szCs w:val="17"/>
        <w:lang w:eastAsia="en-US" w:bidi="en-US"/>
      </w:rPr>
      <w:t>0</w:t>
    </w:r>
    <w:r w:rsidR="003503B6">
      <w:rPr>
        <w:rFonts w:ascii="Arial" w:hAnsi="Arial" w:cs="Arial"/>
        <w:bCs/>
        <w:color w:val="7F7F7F"/>
        <w:sz w:val="17"/>
        <w:szCs w:val="17"/>
        <w:lang w:eastAsia="en-US" w:bidi="en-US"/>
      </w:rPr>
      <w:t>7</w:t>
    </w:r>
    <w:r w:rsidRPr="00A94F5C">
      <w:rPr>
        <w:rFonts w:ascii="Arial" w:hAnsi="Arial" w:cs="Arial"/>
        <w:bCs/>
        <w:color w:val="7F7F7F"/>
        <w:sz w:val="17"/>
        <w:szCs w:val="17"/>
        <w:lang w:eastAsia="en-US" w:bidi="en-US"/>
      </w:rPr>
      <w:t xml:space="preserve"> de </w:t>
    </w:r>
    <w:r w:rsidR="000F5CC4">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sidR="000F5CC4">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8990" w14:textId="77777777" w:rsidR="00C1042F" w:rsidRDefault="00C1042F">
      <w:bookmarkStart w:id="0" w:name="_Hlk524516655"/>
      <w:bookmarkEnd w:id="0"/>
      <w:r>
        <w:separator/>
      </w:r>
    </w:p>
  </w:footnote>
  <w:footnote w:type="continuationSeparator" w:id="0">
    <w:p w14:paraId="1D7FC61C" w14:textId="77777777" w:rsidR="00C1042F" w:rsidRDefault="00C1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rPr>
            <w:drawing>
              <wp:inline distT="0" distB="0" distL="0" distR="0" wp14:anchorId="1CADDD18" wp14:editId="26CC99BB">
                <wp:extent cx="1074420" cy="107442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rPr>
            <w:drawing>
              <wp:inline distT="0" distB="0" distL="0" distR="0" wp14:anchorId="4D7A8442" wp14:editId="7BCF082D">
                <wp:extent cx="1411049" cy="8572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rPr>
            <w:drawing>
              <wp:inline distT="0" distB="0" distL="0" distR="0" wp14:anchorId="35D2E405" wp14:editId="7B57CAFA">
                <wp:extent cx="764699" cy="105696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4BF45490"/>
    <w:lvl w:ilvl="0" w:tplc="84B462C4">
      <w:start w:val="1"/>
      <w:numFmt w:val="decimal"/>
      <w:pStyle w:val="Subttulo"/>
      <w:lvlText w:val="4.%1."/>
      <w:lvlJc w:val="left"/>
      <w:pPr>
        <w:ind w:left="360" w:hanging="360"/>
      </w:pPr>
      <w:rPr>
        <w:rFonts w:ascii="Times New Roman" w:hAnsi="Times New Roman" w:cs="Times New Roman" w:hint="default"/>
        <w:b w:val="0"/>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4FC3810"/>
    <w:multiLevelType w:val="multilevel"/>
    <w:tmpl w:val="065C3FE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multilevel"/>
    <w:tmpl w:val="E69468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F13AC0"/>
    <w:multiLevelType w:val="multilevel"/>
    <w:tmpl w:val="3318B1BE"/>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3"/>
  </w:num>
  <w:num w:numId="5">
    <w:abstractNumId w:val="4"/>
  </w:num>
  <w:num w:numId="6">
    <w:abstractNumId w:val="6"/>
  </w:num>
  <w:num w:numId="7">
    <w:abstractNumId w:val="9"/>
  </w:num>
  <w:num w:numId="8">
    <w:abstractNumId w:val="13"/>
  </w:num>
  <w:num w:numId="9">
    <w:abstractNumId w:val="2"/>
  </w:num>
  <w:num w:numId="10">
    <w:abstractNumId w:val="0"/>
  </w:num>
  <w:num w:numId="11">
    <w:abstractNumId w:val="8"/>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1C99"/>
    <w:rsid w:val="00026204"/>
    <w:rsid w:val="00026F91"/>
    <w:rsid w:val="000275EB"/>
    <w:rsid w:val="00027C8C"/>
    <w:rsid w:val="00035841"/>
    <w:rsid w:val="00041AB9"/>
    <w:rsid w:val="0004498D"/>
    <w:rsid w:val="000465E8"/>
    <w:rsid w:val="00054581"/>
    <w:rsid w:val="0007099C"/>
    <w:rsid w:val="000711EF"/>
    <w:rsid w:val="0008011B"/>
    <w:rsid w:val="00084121"/>
    <w:rsid w:val="00094DEA"/>
    <w:rsid w:val="000A0634"/>
    <w:rsid w:val="000A2D25"/>
    <w:rsid w:val="000A3F47"/>
    <w:rsid w:val="000B1BCB"/>
    <w:rsid w:val="000B53D4"/>
    <w:rsid w:val="000D5B64"/>
    <w:rsid w:val="000F5978"/>
    <w:rsid w:val="000F5CC4"/>
    <w:rsid w:val="0011153C"/>
    <w:rsid w:val="00116411"/>
    <w:rsid w:val="00116EA5"/>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73B3B"/>
    <w:rsid w:val="00176FDB"/>
    <w:rsid w:val="00187695"/>
    <w:rsid w:val="0019041E"/>
    <w:rsid w:val="001A02AA"/>
    <w:rsid w:val="001A141A"/>
    <w:rsid w:val="001A225C"/>
    <w:rsid w:val="001A6C40"/>
    <w:rsid w:val="001B1B25"/>
    <w:rsid w:val="001C1ECB"/>
    <w:rsid w:val="001C4D03"/>
    <w:rsid w:val="001C55AA"/>
    <w:rsid w:val="001D2758"/>
    <w:rsid w:val="001D6E0D"/>
    <w:rsid w:val="001E57A8"/>
    <w:rsid w:val="001E6871"/>
    <w:rsid w:val="001E7D7F"/>
    <w:rsid w:val="001F15C2"/>
    <w:rsid w:val="001F33C7"/>
    <w:rsid w:val="00201C0B"/>
    <w:rsid w:val="002156E9"/>
    <w:rsid w:val="00216466"/>
    <w:rsid w:val="00223872"/>
    <w:rsid w:val="0023063E"/>
    <w:rsid w:val="002309C4"/>
    <w:rsid w:val="002309C5"/>
    <w:rsid w:val="00234A82"/>
    <w:rsid w:val="002360B8"/>
    <w:rsid w:val="00242B23"/>
    <w:rsid w:val="00251B8B"/>
    <w:rsid w:val="002533B2"/>
    <w:rsid w:val="00255E26"/>
    <w:rsid w:val="00256808"/>
    <w:rsid w:val="00264399"/>
    <w:rsid w:val="002655F4"/>
    <w:rsid w:val="002660F8"/>
    <w:rsid w:val="00266710"/>
    <w:rsid w:val="00266E6A"/>
    <w:rsid w:val="002714AA"/>
    <w:rsid w:val="00276E65"/>
    <w:rsid w:val="002826D8"/>
    <w:rsid w:val="00291541"/>
    <w:rsid w:val="0029220F"/>
    <w:rsid w:val="002958D4"/>
    <w:rsid w:val="002A3CB7"/>
    <w:rsid w:val="002A4463"/>
    <w:rsid w:val="002A64FD"/>
    <w:rsid w:val="002A70ED"/>
    <w:rsid w:val="002B2FA4"/>
    <w:rsid w:val="002B3746"/>
    <w:rsid w:val="002C3E28"/>
    <w:rsid w:val="002C6C3E"/>
    <w:rsid w:val="002C7230"/>
    <w:rsid w:val="002D269C"/>
    <w:rsid w:val="002D2F27"/>
    <w:rsid w:val="002D31EF"/>
    <w:rsid w:val="002E0F40"/>
    <w:rsid w:val="002E3B44"/>
    <w:rsid w:val="002E55CE"/>
    <w:rsid w:val="002F0E3F"/>
    <w:rsid w:val="002F266B"/>
    <w:rsid w:val="002F457F"/>
    <w:rsid w:val="0030425A"/>
    <w:rsid w:val="00304794"/>
    <w:rsid w:val="00313413"/>
    <w:rsid w:val="003153FB"/>
    <w:rsid w:val="0031701F"/>
    <w:rsid w:val="00321E9E"/>
    <w:rsid w:val="00326329"/>
    <w:rsid w:val="0033475A"/>
    <w:rsid w:val="00334C11"/>
    <w:rsid w:val="00342D36"/>
    <w:rsid w:val="00343A34"/>
    <w:rsid w:val="00346975"/>
    <w:rsid w:val="003503B6"/>
    <w:rsid w:val="0035152E"/>
    <w:rsid w:val="00356269"/>
    <w:rsid w:val="00356CD1"/>
    <w:rsid w:val="00363F26"/>
    <w:rsid w:val="00375F35"/>
    <w:rsid w:val="00376B0A"/>
    <w:rsid w:val="0038005D"/>
    <w:rsid w:val="00382F26"/>
    <w:rsid w:val="00384A96"/>
    <w:rsid w:val="00384F40"/>
    <w:rsid w:val="00385598"/>
    <w:rsid w:val="003911C1"/>
    <w:rsid w:val="003A2337"/>
    <w:rsid w:val="003B694F"/>
    <w:rsid w:val="003C2C5E"/>
    <w:rsid w:val="003C7A9D"/>
    <w:rsid w:val="003D2D77"/>
    <w:rsid w:val="003D3AB9"/>
    <w:rsid w:val="003D7902"/>
    <w:rsid w:val="003E2ACB"/>
    <w:rsid w:val="003E42AE"/>
    <w:rsid w:val="003E6576"/>
    <w:rsid w:val="003F7136"/>
    <w:rsid w:val="00401FBF"/>
    <w:rsid w:val="0040305B"/>
    <w:rsid w:val="00405B71"/>
    <w:rsid w:val="00405EDF"/>
    <w:rsid w:val="00411845"/>
    <w:rsid w:val="00411EA1"/>
    <w:rsid w:val="00413086"/>
    <w:rsid w:val="004146A8"/>
    <w:rsid w:val="004245F7"/>
    <w:rsid w:val="00435A9A"/>
    <w:rsid w:val="00436E18"/>
    <w:rsid w:val="00445728"/>
    <w:rsid w:val="00450040"/>
    <w:rsid w:val="00461BFF"/>
    <w:rsid w:val="00461CAB"/>
    <w:rsid w:val="0046345D"/>
    <w:rsid w:val="00467E0B"/>
    <w:rsid w:val="004737C6"/>
    <w:rsid w:val="00474127"/>
    <w:rsid w:val="00482563"/>
    <w:rsid w:val="004871A4"/>
    <w:rsid w:val="00487205"/>
    <w:rsid w:val="0048781A"/>
    <w:rsid w:val="00493D87"/>
    <w:rsid w:val="0049479C"/>
    <w:rsid w:val="004971FE"/>
    <w:rsid w:val="004A0C0C"/>
    <w:rsid w:val="004A53F6"/>
    <w:rsid w:val="004A6450"/>
    <w:rsid w:val="004A6B7A"/>
    <w:rsid w:val="004B38FE"/>
    <w:rsid w:val="004B3FDF"/>
    <w:rsid w:val="004B53BF"/>
    <w:rsid w:val="004B6535"/>
    <w:rsid w:val="004B7146"/>
    <w:rsid w:val="004D2428"/>
    <w:rsid w:val="004D2749"/>
    <w:rsid w:val="004D7B12"/>
    <w:rsid w:val="004D7EBA"/>
    <w:rsid w:val="004D7FB8"/>
    <w:rsid w:val="004E2C7A"/>
    <w:rsid w:val="004E3765"/>
    <w:rsid w:val="004E3CEF"/>
    <w:rsid w:val="004E7D4E"/>
    <w:rsid w:val="004F2114"/>
    <w:rsid w:val="004F74BE"/>
    <w:rsid w:val="00500E5D"/>
    <w:rsid w:val="00510FEA"/>
    <w:rsid w:val="00533E0F"/>
    <w:rsid w:val="005360D9"/>
    <w:rsid w:val="0054092C"/>
    <w:rsid w:val="00544ABB"/>
    <w:rsid w:val="005505A6"/>
    <w:rsid w:val="00556097"/>
    <w:rsid w:val="0055695B"/>
    <w:rsid w:val="0055714B"/>
    <w:rsid w:val="00557F6F"/>
    <w:rsid w:val="00561C7D"/>
    <w:rsid w:val="00562A47"/>
    <w:rsid w:val="005654CD"/>
    <w:rsid w:val="0057084E"/>
    <w:rsid w:val="00573743"/>
    <w:rsid w:val="00575335"/>
    <w:rsid w:val="00576E8A"/>
    <w:rsid w:val="00580435"/>
    <w:rsid w:val="00591168"/>
    <w:rsid w:val="005A57AF"/>
    <w:rsid w:val="005B099A"/>
    <w:rsid w:val="005B4172"/>
    <w:rsid w:val="005C3A16"/>
    <w:rsid w:val="005C64B5"/>
    <w:rsid w:val="005D0B9A"/>
    <w:rsid w:val="005D200E"/>
    <w:rsid w:val="005D5236"/>
    <w:rsid w:val="005E2DCD"/>
    <w:rsid w:val="005E4971"/>
    <w:rsid w:val="0060669A"/>
    <w:rsid w:val="006321C7"/>
    <w:rsid w:val="00632F8F"/>
    <w:rsid w:val="00635F50"/>
    <w:rsid w:val="0065304E"/>
    <w:rsid w:val="00654219"/>
    <w:rsid w:val="00655F57"/>
    <w:rsid w:val="006601F1"/>
    <w:rsid w:val="00660462"/>
    <w:rsid w:val="0066295D"/>
    <w:rsid w:val="006652EE"/>
    <w:rsid w:val="006726F2"/>
    <w:rsid w:val="0067633B"/>
    <w:rsid w:val="006820D9"/>
    <w:rsid w:val="00684958"/>
    <w:rsid w:val="00695958"/>
    <w:rsid w:val="00696034"/>
    <w:rsid w:val="006A141B"/>
    <w:rsid w:val="006A19C4"/>
    <w:rsid w:val="006A30E7"/>
    <w:rsid w:val="006A6CEF"/>
    <w:rsid w:val="006B024D"/>
    <w:rsid w:val="006B150E"/>
    <w:rsid w:val="006B26D9"/>
    <w:rsid w:val="006C18CC"/>
    <w:rsid w:val="006D00BB"/>
    <w:rsid w:val="006D760B"/>
    <w:rsid w:val="006E26C0"/>
    <w:rsid w:val="006E39EE"/>
    <w:rsid w:val="006E5204"/>
    <w:rsid w:val="006F0487"/>
    <w:rsid w:val="006F29A5"/>
    <w:rsid w:val="0070334F"/>
    <w:rsid w:val="00703D8A"/>
    <w:rsid w:val="007103C0"/>
    <w:rsid w:val="00721E87"/>
    <w:rsid w:val="00726E56"/>
    <w:rsid w:val="00736379"/>
    <w:rsid w:val="0073688A"/>
    <w:rsid w:val="00744CC9"/>
    <w:rsid w:val="00750318"/>
    <w:rsid w:val="00751F70"/>
    <w:rsid w:val="00753B8D"/>
    <w:rsid w:val="00753D30"/>
    <w:rsid w:val="00754757"/>
    <w:rsid w:val="00755FC1"/>
    <w:rsid w:val="0075786F"/>
    <w:rsid w:val="00762020"/>
    <w:rsid w:val="007628A1"/>
    <w:rsid w:val="00777D35"/>
    <w:rsid w:val="0078001B"/>
    <w:rsid w:val="007965AF"/>
    <w:rsid w:val="007A00A4"/>
    <w:rsid w:val="007A21A2"/>
    <w:rsid w:val="007A5FA8"/>
    <w:rsid w:val="007B09B1"/>
    <w:rsid w:val="007B5216"/>
    <w:rsid w:val="007B7107"/>
    <w:rsid w:val="007B791F"/>
    <w:rsid w:val="007C087F"/>
    <w:rsid w:val="007C32C5"/>
    <w:rsid w:val="007C7151"/>
    <w:rsid w:val="007C7DFA"/>
    <w:rsid w:val="007D1A0E"/>
    <w:rsid w:val="007E0E40"/>
    <w:rsid w:val="007E381B"/>
    <w:rsid w:val="007F389F"/>
    <w:rsid w:val="007F4A6D"/>
    <w:rsid w:val="007F6A0B"/>
    <w:rsid w:val="00800927"/>
    <w:rsid w:val="008030BF"/>
    <w:rsid w:val="0080326F"/>
    <w:rsid w:val="00805184"/>
    <w:rsid w:val="008103C9"/>
    <w:rsid w:val="00812BDC"/>
    <w:rsid w:val="0081538D"/>
    <w:rsid w:val="00820AED"/>
    <w:rsid w:val="00827839"/>
    <w:rsid w:val="00830683"/>
    <w:rsid w:val="008339F5"/>
    <w:rsid w:val="00834AB2"/>
    <w:rsid w:val="008365C2"/>
    <w:rsid w:val="0083691D"/>
    <w:rsid w:val="00850C9B"/>
    <w:rsid w:val="008514A9"/>
    <w:rsid w:val="008566DA"/>
    <w:rsid w:val="008606D7"/>
    <w:rsid w:val="0086302C"/>
    <w:rsid w:val="008632BF"/>
    <w:rsid w:val="00876BD0"/>
    <w:rsid w:val="008826CD"/>
    <w:rsid w:val="0088730A"/>
    <w:rsid w:val="00887FC9"/>
    <w:rsid w:val="00890AE4"/>
    <w:rsid w:val="00892EA4"/>
    <w:rsid w:val="00897F56"/>
    <w:rsid w:val="008A3952"/>
    <w:rsid w:val="008B0918"/>
    <w:rsid w:val="008B15A2"/>
    <w:rsid w:val="008B31BB"/>
    <w:rsid w:val="008C3B0C"/>
    <w:rsid w:val="008C4C18"/>
    <w:rsid w:val="008E5024"/>
    <w:rsid w:val="0090062B"/>
    <w:rsid w:val="00906955"/>
    <w:rsid w:val="00913F35"/>
    <w:rsid w:val="00923704"/>
    <w:rsid w:val="00926B54"/>
    <w:rsid w:val="00933433"/>
    <w:rsid w:val="00936492"/>
    <w:rsid w:val="00936AB7"/>
    <w:rsid w:val="00940846"/>
    <w:rsid w:val="00943403"/>
    <w:rsid w:val="009470FB"/>
    <w:rsid w:val="009576C6"/>
    <w:rsid w:val="00964B8D"/>
    <w:rsid w:val="009673E6"/>
    <w:rsid w:val="00970859"/>
    <w:rsid w:val="00982670"/>
    <w:rsid w:val="00983012"/>
    <w:rsid w:val="00985C2D"/>
    <w:rsid w:val="00986A6D"/>
    <w:rsid w:val="00986AD4"/>
    <w:rsid w:val="00994C0F"/>
    <w:rsid w:val="009961F4"/>
    <w:rsid w:val="009963A4"/>
    <w:rsid w:val="009A3F66"/>
    <w:rsid w:val="009A7574"/>
    <w:rsid w:val="009B1153"/>
    <w:rsid w:val="009B275A"/>
    <w:rsid w:val="009B2EF9"/>
    <w:rsid w:val="009B53CD"/>
    <w:rsid w:val="009C2D91"/>
    <w:rsid w:val="009C7D7B"/>
    <w:rsid w:val="009D53E5"/>
    <w:rsid w:val="009E1C02"/>
    <w:rsid w:val="009E32B0"/>
    <w:rsid w:val="009E45C1"/>
    <w:rsid w:val="009E6C4A"/>
    <w:rsid w:val="009F1B7B"/>
    <w:rsid w:val="009F2905"/>
    <w:rsid w:val="00A00800"/>
    <w:rsid w:val="00A01B71"/>
    <w:rsid w:val="00A056D4"/>
    <w:rsid w:val="00A112D5"/>
    <w:rsid w:val="00A13547"/>
    <w:rsid w:val="00A16C65"/>
    <w:rsid w:val="00A175B8"/>
    <w:rsid w:val="00A20A2F"/>
    <w:rsid w:val="00A2134F"/>
    <w:rsid w:val="00A2325A"/>
    <w:rsid w:val="00A255F8"/>
    <w:rsid w:val="00A31429"/>
    <w:rsid w:val="00A475A7"/>
    <w:rsid w:val="00A610B4"/>
    <w:rsid w:val="00A6184A"/>
    <w:rsid w:val="00A628E3"/>
    <w:rsid w:val="00A63AEE"/>
    <w:rsid w:val="00A6747E"/>
    <w:rsid w:val="00A676F4"/>
    <w:rsid w:val="00A70836"/>
    <w:rsid w:val="00A77C6A"/>
    <w:rsid w:val="00A77D24"/>
    <w:rsid w:val="00A81A17"/>
    <w:rsid w:val="00A838AC"/>
    <w:rsid w:val="00A84132"/>
    <w:rsid w:val="00A94282"/>
    <w:rsid w:val="00A9449D"/>
    <w:rsid w:val="00A94F5C"/>
    <w:rsid w:val="00A96FBE"/>
    <w:rsid w:val="00AA02CF"/>
    <w:rsid w:val="00AA2286"/>
    <w:rsid w:val="00AA37F5"/>
    <w:rsid w:val="00AA4A00"/>
    <w:rsid w:val="00AA69F3"/>
    <w:rsid w:val="00AC3AB6"/>
    <w:rsid w:val="00AD0872"/>
    <w:rsid w:val="00AD13E3"/>
    <w:rsid w:val="00AD61A3"/>
    <w:rsid w:val="00AE3895"/>
    <w:rsid w:val="00AE479B"/>
    <w:rsid w:val="00AE4CD3"/>
    <w:rsid w:val="00AE655A"/>
    <w:rsid w:val="00AF0474"/>
    <w:rsid w:val="00AF7D6B"/>
    <w:rsid w:val="00B03026"/>
    <w:rsid w:val="00B04638"/>
    <w:rsid w:val="00B10BFE"/>
    <w:rsid w:val="00B10D3D"/>
    <w:rsid w:val="00B319C4"/>
    <w:rsid w:val="00B36DB0"/>
    <w:rsid w:val="00B40F1C"/>
    <w:rsid w:val="00B418BD"/>
    <w:rsid w:val="00B47683"/>
    <w:rsid w:val="00B55936"/>
    <w:rsid w:val="00B6020C"/>
    <w:rsid w:val="00B6230E"/>
    <w:rsid w:val="00B63429"/>
    <w:rsid w:val="00B63A35"/>
    <w:rsid w:val="00B745D0"/>
    <w:rsid w:val="00B747C7"/>
    <w:rsid w:val="00B81D99"/>
    <w:rsid w:val="00B84468"/>
    <w:rsid w:val="00B87AB8"/>
    <w:rsid w:val="00B927D6"/>
    <w:rsid w:val="00BA0AF5"/>
    <w:rsid w:val="00BA206D"/>
    <w:rsid w:val="00BB11DF"/>
    <w:rsid w:val="00BB6E48"/>
    <w:rsid w:val="00BC5E61"/>
    <w:rsid w:val="00BD0EF7"/>
    <w:rsid w:val="00BD1ECC"/>
    <w:rsid w:val="00BD4CFD"/>
    <w:rsid w:val="00BE083D"/>
    <w:rsid w:val="00BE0D23"/>
    <w:rsid w:val="00BE3EA9"/>
    <w:rsid w:val="00BF0D0A"/>
    <w:rsid w:val="00BF0F76"/>
    <w:rsid w:val="00BF25D5"/>
    <w:rsid w:val="00C01B20"/>
    <w:rsid w:val="00C0262A"/>
    <w:rsid w:val="00C03865"/>
    <w:rsid w:val="00C03892"/>
    <w:rsid w:val="00C1042F"/>
    <w:rsid w:val="00C10C19"/>
    <w:rsid w:val="00C13888"/>
    <w:rsid w:val="00C155E7"/>
    <w:rsid w:val="00C16760"/>
    <w:rsid w:val="00C171CA"/>
    <w:rsid w:val="00C17C16"/>
    <w:rsid w:val="00C210B0"/>
    <w:rsid w:val="00C2725B"/>
    <w:rsid w:val="00C30786"/>
    <w:rsid w:val="00C311C8"/>
    <w:rsid w:val="00C36135"/>
    <w:rsid w:val="00C4104F"/>
    <w:rsid w:val="00C41F4B"/>
    <w:rsid w:val="00C4492F"/>
    <w:rsid w:val="00C55F71"/>
    <w:rsid w:val="00C56E45"/>
    <w:rsid w:val="00C62B59"/>
    <w:rsid w:val="00C63DEF"/>
    <w:rsid w:val="00C77308"/>
    <w:rsid w:val="00C81752"/>
    <w:rsid w:val="00C86D62"/>
    <w:rsid w:val="00C86F4E"/>
    <w:rsid w:val="00C93DCE"/>
    <w:rsid w:val="00CA2E59"/>
    <w:rsid w:val="00CB0DD2"/>
    <w:rsid w:val="00CC2D3B"/>
    <w:rsid w:val="00CD272C"/>
    <w:rsid w:val="00CD3CC5"/>
    <w:rsid w:val="00CD49C7"/>
    <w:rsid w:val="00CE76F9"/>
    <w:rsid w:val="00CF25BE"/>
    <w:rsid w:val="00D00E65"/>
    <w:rsid w:val="00D10C99"/>
    <w:rsid w:val="00D17099"/>
    <w:rsid w:val="00D2598F"/>
    <w:rsid w:val="00D25FB8"/>
    <w:rsid w:val="00D349A6"/>
    <w:rsid w:val="00D75D6A"/>
    <w:rsid w:val="00D8734D"/>
    <w:rsid w:val="00D91C4E"/>
    <w:rsid w:val="00DA6F7D"/>
    <w:rsid w:val="00DB2D82"/>
    <w:rsid w:val="00DB5369"/>
    <w:rsid w:val="00DC11BF"/>
    <w:rsid w:val="00DC3C3C"/>
    <w:rsid w:val="00DC5B85"/>
    <w:rsid w:val="00DD124B"/>
    <w:rsid w:val="00DD5A58"/>
    <w:rsid w:val="00DD729D"/>
    <w:rsid w:val="00DE1749"/>
    <w:rsid w:val="00DE490F"/>
    <w:rsid w:val="00DF1010"/>
    <w:rsid w:val="00DF74B6"/>
    <w:rsid w:val="00E02FA6"/>
    <w:rsid w:val="00E06763"/>
    <w:rsid w:val="00E10204"/>
    <w:rsid w:val="00E15B62"/>
    <w:rsid w:val="00E2161D"/>
    <w:rsid w:val="00E249FF"/>
    <w:rsid w:val="00E34205"/>
    <w:rsid w:val="00E35A75"/>
    <w:rsid w:val="00E3690D"/>
    <w:rsid w:val="00E41C7C"/>
    <w:rsid w:val="00E45049"/>
    <w:rsid w:val="00E46824"/>
    <w:rsid w:val="00E53294"/>
    <w:rsid w:val="00E6037A"/>
    <w:rsid w:val="00E61DE3"/>
    <w:rsid w:val="00E65D3B"/>
    <w:rsid w:val="00E76F53"/>
    <w:rsid w:val="00E80217"/>
    <w:rsid w:val="00E806FC"/>
    <w:rsid w:val="00E8108A"/>
    <w:rsid w:val="00E81239"/>
    <w:rsid w:val="00E81711"/>
    <w:rsid w:val="00E850FD"/>
    <w:rsid w:val="00E94C7B"/>
    <w:rsid w:val="00E95FA1"/>
    <w:rsid w:val="00E97ED4"/>
    <w:rsid w:val="00EA0A82"/>
    <w:rsid w:val="00EA33C3"/>
    <w:rsid w:val="00EB4594"/>
    <w:rsid w:val="00ED2BA5"/>
    <w:rsid w:val="00ED34E9"/>
    <w:rsid w:val="00ED4669"/>
    <w:rsid w:val="00ED4682"/>
    <w:rsid w:val="00EE0AFA"/>
    <w:rsid w:val="00EE28A9"/>
    <w:rsid w:val="00EE63D7"/>
    <w:rsid w:val="00EE7373"/>
    <w:rsid w:val="00EF02DB"/>
    <w:rsid w:val="00EF1CF0"/>
    <w:rsid w:val="00EF22F9"/>
    <w:rsid w:val="00F21165"/>
    <w:rsid w:val="00F2271C"/>
    <w:rsid w:val="00F23BE3"/>
    <w:rsid w:val="00F23FF2"/>
    <w:rsid w:val="00F25AC0"/>
    <w:rsid w:val="00F26570"/>
    <w:rsid w:val="00F26B17"/>
    <w:rsid w:val="00F300F7"/>
    <w:rsid w:val="00F415DF"/>
    <w:rsid w:val="00F41CFC"/>
    <w:rsid w:val="00F46C2F"/>
    <w:rsid w:val="00F60FE8"/>
    <w:rsid w:val="00F631E4"/>
    <w:rsid w:val="00F6379F"/>
    <w:rsid w:val="00F64475"/>
    <w:rsid w:val="00F75D73"/>
    <w:rsid w:val="00F8229A"/>
    <w:rsid w:val="00F87F34"/>
    <w:rsid w:val="00F95939"/>
    <w:rsid w:val="00FA14DE"/>
    <w:rsid w:val="00FA7682"/>
    <w:rsid w:val="00FB1505"/>
    <w:rsid w:val="00FB5562"/>
    <w:rsid w:val="00FB7EA5"/>
    <w:rsid w:val="00FC5374"/>
    <w:rsid w:val="00FC5614"/>
    <w:rsid w:val="00FC79FF"/>
    <w:rsid w:val="00FD4294"/>
    <w:rsid w:val="00FD5B67"/>
    <w:rsid w:val="00FE3383"/>
    <w:rsid w:val="00FE67C7"/>
    <w:rsid w:val="00FF2B6C"/>
    <w:rsid w:val="00FF510A"/>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CD"/>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Forte">
    <w:name w:val="Strong"/>
    <w:basedOn w:val="Fontepargpadro"/>
    <w:uiPriority w:val="22"/>
    <w:qFormat/>
    <w:rsid w:val="001A225C"/>
    <w:rPr>
      <w:b/>
      <w:bCs/>
    </w:rPr>
  </w:style>
  <w:style w:type="paragraph" w:styleId="NormalWeb">
    <w:name w:val="Normal (Web)"/>
    <w:basedOn w:val="Normal"/>
    <w:uiPriority w:val="99"/>
    <w:unhideWhenUsed/>
    <w:rsid w:val="00BA0AF5"/>
    <w:pPr>
      <w:spacing w:before="100" w:beforeAutospacing="1" w:after="100" w:afterAutospacing="1"/>
      <w:jc w:val="left"/>
    </w:pPr>
    <w:rPr>
      <w:szCs w:val="24"/>
    </w:rPr>
  </w:style>
  <w:style w:type="character" w:styleId="nfase">
    <w:name w:val="Emphasis"/>
    <w:basedOn w:val="Fontepargpadro"/>
    <w:uiPriority w:val="20"/>
    <w:qFormat/>
    <w:rsid w:val="00343A34"/>
    <w:rPr>
      <w:i/>
      <w:iCs/>
    </w:rPr>
  </w:style>
  <w:style w:type="character" w:styleId="Refdecomentrio">
    <w:name w:val="annotation reference"/>
    <w:basedOn w:val="Fontepargpadro"/>
    <w:uiPriority w:val="99"/>
    <w:semiHidden/>
    <w:unhideWhenUsed/>
    <w:rsid w:val="00A175B8"/>
    <w:rPr>
      <w:sz w:val="16"/>
      <w:szCs w:val="16"/>
    </w:rPr>
  </w:style>
  <w:style w:type="paragraph" w:styleId="Textodecomentrio">
    <w:name w:val="annotation text"/>
    <w:basedOn w:val="Normal"/>
    <w:link w:val="TextodecomentrioChar"/>
    <w:uiPriority w:val="99"/>
    <w:unhideWhenUsed/>
    <w:rsid w:val="00A175B8"/>
    <w:rPr>
      <w:sz w:val="20"/>
    </w:rPr>
  </w:style>
  <w:style w:type="character" w:customStyle="1" w:styleId="TextodecomentrioChar">
    <w:name w:val="Texto de comentário Char"/>
    <w:basedOn w:val="Fontepargpadro"/>
    <w:link w:val="Textodecomentrio"/>
    <w:uiPriority w:val="99"/>
    <w:rsid w:val="00A175B8"/>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A175B8"/>
    <w:rPr>
      <w:b/>
      <w:bCs/>
    </w:rPr>
  </w:style>
  <w:style w:type="character" w:customStyle="1" w:styleId="AssuntodocomentrioChar">
    <w:name w:val="Assunto do comentário Char"/>
    <w:basedOn w:val="TextodecomentrioChar"/>
    <w:link w:val="Assuntodocomentrio"/>
    <w:uiPriority w:val="99"/>
    <w:semiHidden/>
    <w:rsid w:val="00A175B8"/>
    <w:rPr>
      <w:rFonts w:ascii="Times New Roman" w:eastAsia="Times New Roman" w:hAnsi="Times New Roman"/>
      <w:b/>
      <w:bCs/>
    </w:rPr>
  </w:style>
  <w:style w:type="character" w:styleId="MenoPendente">
    <w:name w:val="Unresolved Mention"/>
    <w:basedOn w:val="Fontepargpadro"/>
    <w:uiPriority w:val="99"/>
    <w:semiHidden/>
    <w:unhideWhenUsed/>
    <w:rsid w:val="006E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6079">
      <w:bodyDiv w:val="1"/>
      <w:marLeft w:val="0"/>
      <w:marRight w:val="0"/>
      <w:marTop w:val="0"/>
      <w:marBottom w:val="0"/>
      <w:divBdr>
        <w:top w:val="none" w:sz="0" w:space="0" w:color="auto"/>
        <w:left w:val="none" w:sz="0" w:space="0" w:color="auto"/>
        <w:bottom w:val="none" w:sz="0" w:space="0" w:color="auto"/>
        <w:right w:val="none" w:sz="0" w:space="0" w:color="auto"/>
      </w:divBdr>
    </w:div>
    <w:div w:id="871958982">
      <w:bodyDiv w:val="1"/>
      <w:marLeft w:val="0"/>
      <w:marRight w:val="0"/>
      <w:marTop w:val="0"/>
      <w:marBottom w:val="0"/>
      <w:divBdr>
        <w:top w:val="none" w:sz="0" w:space="0" w:color="auto"/>
        <w:left w:val="none" w:sz="0" w:space="0" w:color="auto"/>
        <w:bottom w:val="none" w:sz="0" w:space="0" w:color="auto"/>
        <w:right w:val="none" w:sz="0" w:space="0" w:color="auto"/>
      </w:divBdr>
    </w:div>
    <w:div w:id="1094669871">
      <w:bodyDiv w:val="1"/>
      <w:marLeft w:val="0"/>
      <w:marRight w:val="0"/>
      <w:marTop w:val="0"/>
      <w:marBottom w:val="0"/>
      <w:divBdr>
        <w:top w:val="none" w:sz="0" w:space="0" w:color="auto"/>
        <w:left w:val="none" w:sz="0" w:space="0" w:color="auto"/>
        <w:bottom w:val="none" w:sz="0" w:space="0" w:color="auto"/>
        <w:right w:val="none" w:sz="0" w:space="0" w:color="auto"/>
      </w:divBdr>
    </w:div>
    <w:div w:id="1226915390">
      <w:bodyDiv w:val="1"/>
      <w:marLeft w:val="0"/>
      <w:marRight w:val="0"/>
      <w:marTop w:val="0"/>
      <w:marBottom w:val="0"/>
      <w:divBdr>
        <w:top w:val="none" w:sz="0" w:space="0" w:color="auto"/>
        <w:left w:val="none" w:sz="0" w:space="0" w:color="auto"/>
        <w:bottom w:val="none" w:sz="0" w:space="0" w:color="auto"/>
        <w:right w:val="none" w:sz="0" w:space="0" w:color="auto"/>
      </w:divBdr>
    </w:div>
    <w:div w:id="1880586914">
      <w:bodyDiv w:val="1"/>
      <w:marLeft w:val="0"/>
      <w:marRight w:val="0"/>
      <w:marTop w:val="0"/>
      <w:marBottom w:val="0"/>
      <w:divBdr>
        <w:top w:val="none" w:sz="0" w:space="0" w:color="auto"/>
        <w:left w:val="none" w:sz="0" w:space="0" w:color="auto"/>
        <w:bottom w:val="none" w:sz="0" w:space="0" w:color="auto"/>
        <w:right w:val="none" w:sz="0" w:space="0" w:color="auto"/>
      </w:divBdr>
    </w:div>
    <w:div w:id="19360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F562-5D99-4503-9DF9-B00A9992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5825</Words>
  <Characters>31461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2023-03-18T13:42:00Z</dcterms:created>
  <dcterms:modified xsi:type="dcterms:W3CDTF">2023-04-14T20:07:00Z</dcterms:modified>
</cp:coreProperties>
</file>