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591B0" w14:textId="77777777" w:rsidR="00B745D0" w:rsidRPr="0049479C" w:rsidRDefault="00B745D0" w:rsidP="00E97ED4">
      <w:pPr>
        <w:spacing w:after="120"/>
        <w:jc w:val="center"/>
        <w:rPr>
          <w:b/>
          <w:sz w:val="28"/>
          <w:szCs w:val="28"/>
          <w:lang w:val="pt-BR"/>
        </w:rPr>
      </w:pPr>
    </w:p>
    <w:p w14:paraId="7D3303FF" w14:textId="353D194E" w:rsidR="00827839" w:rsidRDefault="00D04726" w:rsidP="00E97ED4">
      <w:pPr>
        <w:spacing w:after="120"/>
        <w:jc w:val="center"/>
        <w:rPr>
          <w:b/>
          <w:sz w:val="28"/>
          <w:szCs w:val="28"/>
          <w:lang w:val="pt-BR"/>
        </w:rPr>
      </w:pPr>
      <w:r>
        <w:rPr>
          <w:b/>
          <w:sz w:val="28"/>
          <w:szCs w:val="28"/>
          <w:lang w:val="pt-BR"/>
        </w:rPr>
        <w:t>Revitalização da Ponta Negra em Manaus: Alimentação artificial de areia em praias</w:t>
      </w:r>
    </w:p>
    <w:p w14:paraId="0018F16A" w14:textId="77777777" w:rsidR="00D04726" w:rsidRDefault="00D04726" w:rsidP="00E97ED4">
      <w:pPr>
        <w:spacing w:after="120"/>
        <w:jc w:val="center"/>
        <w:rPr>
          <w:b/>
          <w:sz w:val="28"/>
          <w:szCs w:val="28"/>
          <w:lang w:val="pt-BR"/>
        </w:rPr>
      </w:pPr>
    </w:p>
    <w:p w14:paraId="57F22A8D" w14:textId="77777777" w:rsidR="00D04726" w:rsidRPr="0049479C" w:rsidRDefault="00D04726" w:rsidP="00E97ED4">
      <w:pPr>
        <w:spacing w:after="120"/>
        <w:jc w:val="center"/>
        <w:rPr>
          <w:sz w:val="20"/>
          <w:lang w:val="pt-BR"/>
        </w:rPr>
      </w:pPr>
    </w:p>
    <w:p w14:paraId="20F6734D" w14:textId="77777777" w:rsidR="000A5B90" w:rsidRPr="00E66818" w:rsidRDefault="00D04726" w:rsidP="000A5B90">
      <w:pPr>
        <w:spacing w:after="120"/>
        <w:jc w:val="center"/>
        <w:rPr>
          <w:b/>
          <w:i/>
          <w:sz w:val="28"/>
          <w:szCs w:val="28"/>
        </w:rPr>
      </w:pPr>
      <w:r w:rsidRPr="000A5B90">
        <w:rPr>
          <w:b/>
          <w:i/>
          <w:sz w:val="28"/>
          <w:szCs w:val="28"/>
        </w:rPr>
        <w:t>Revitalization of Ponta Negra in Manaus: Artificial feeding of sand on beaches</w:t>
      </w:r>
    </w:p>
    <w:p w14:paraId="29B21E27" w14:textId="77777777" w:rsidR="000A5B90" w:rsidRPr="00E66818" w:rsidRDefault="000A5B90" w:rsidP="000A5B90">
      <w:pPr>
        <w:spacing w:after="120"/>
        <w:rPr>
          <w:b/>
          <w:sz w:val="28"/>
          <w:szCs w:val="28"/>
        </w:rPr>
      </w:pPr>
    </w:p>
    <w:p w14:paraId="313B7517" w14:textId="77777777" w:rsidR="000A5B90" w:rsidRPr="00E66818" w:rsidRDefault="000A5B90" w:rsidP="000A5B90">
      <w:pPr>
        <w:spacing w:after="120"/>
        <w:rPr>
          <w:color w:val="A6A6A6"/>
          <w:sz w:val="28"/>
          <w:szCs w:val="28"/>
        </w:rPr>
      </w:pPr>
    </w:p>
    <w:p w14:paraId="5107D2AA" w14:textId="44F21233" w:rsidR="000A5B90" w:rsidRPr="0049479C" w:rsidRDefault="000A5B90" w:rsidP="000A5B90">
      <w:pPr>
        <w:spacing w:after="120"/>
        <w:jc w:val="left"/>
        <w:rPr>
          <w:szCs w:val="24"/>
          <w:lang w:val="pt-BR"/>
        </w:rPr>
      </w:pPr>
      <w:r>
        <w:rPr>
          <w:b/>
          <w:szCs w:val="24"/>
          <w:lang w:val="pt-BR"/>
        </w:rPr>
        <w:t>Vitor Campelo Montefusco, Graduação em Engenharia Civil</w:t>
      </w:r>
      <w:r w:rsidRPr="0049479C">
        <w:rPr>
          <w:b/>
          <w:szCs w:val="24"/>
          <w:lang w:val="pt-BR"/>
        </w:rPr>
        <w:t xml:space="preserve">, </w:t>
      </w:r>
      <w:r>
        <w:rPr>
          <w:b/>
          <w:szCs w:val="24"/>
          <w:lang w:val="pt-BR"/>
        </w:rPr>
        <w:t xml:space="preserve">Instituto Federal de Educação e Tecnologia do Amazonas. </w:t>
      </w:r>
    </w:p>
    <w:p w14:paraId="34299F65" w14:textId="6E1314B2" w:rsidR="000A5B90" w:rsidRPr="0049479C" w:rsidRDefault="000A5B90" w:rsidP="000A5B90">
      <w:pPr>
        <w:spacing w:after="120"/>
        <w:jc w:val="left"/>
        <w:rPr>
          <w:sz w:val="20"/>
          <w:lang w:val="pt-BR"/>
        </w:rPr>
      </w:pPr>
      <w:r>
        <w:rPr>
          <w:szCs w:val="24"/>
          <w:lang w:val="pt-BR"/>
        </w:rPr>
        <w:t>vitorcampmon@gmail.com</w:t>
      </w:r>
    </w:p>
    <w:p w14:paraId="0AA53CC4" w14:textId="77777777" w:rsidR="00D04726" w:rsidRPr="00E66818" w:rsidRDefault="00D04726" w:rsidP="00D04726">
      <w:pPr>
        <w:jc w:val="center"/>
        <w:rPr>
          <w:i/>
          <w:sz w:val="28"/>
          <w:szCs w:val="28"/>
          <w:lang w:val="pt-BR"/>
        </w:rPr>
      </w:pPr>
    </w:p>
    <w:p w14:paraId="32A1978E" w14:textId="77777777" w:rsidR="003B5352" w:rsidRPr="00E66818" w:rsidRDefault="003B5352" w:rsidP="00E97ED4">
      <w:pPr>
        <w:spacing w:after="120"/>
        <w:rPr>
          <w:color w:val="A6A6A6"/>
          <w:szCs w:val="24"/>
          <w:lang w:val="pt-BR"/>
        </w:rPr>
      </w:pPr>
    </w:p>
    <w:p w14:paraId="3A9F9E7A" w14:textId="77777777" w:rsidR="00827839" w:rsidRPr="0049479C" w:rsidRDefault="00827839" w:rsidP="009A3F66">
      <w:pPr>
        <w:spacing w:after="120"/>
        <w:jc w:val="left"/>
        <w:rPr>
          <w:b/>
          <w:sz w:val="22"/>
          <w:szCs w:val="22"/>
          <w:lang w:val="pt-BR"/>
        </w:rPr>
      </w:pPr>
      <w:r w:rsidRPr="0049479C">
        <w:rPr>
          <w:b/>
          <w:szCs w:val="24"/>
          <w:lang w:val="pt-BR"/>
        </w:rPr>
        <w:t>Resumo</w:t>
      </w:r>
    </w:p>
    <w:p w14:paraId="29E68471" w14:textId="743E637F" w:rsidR="00D04726" w:rsidRPr="00961F2C" w:rsidRDefault="00D04726" w:rsidP="00BD4F20">
      <w:pPr>
        <w:widowControl w:val="0"/>
        <w:pBdr>
          <w:top w:val="nil"/>
          <w:left w:val="nil"/>
          <w:bottom w:val="nil"/>
          <w:right w:val="nil"/>
          <w:between w:val="nil"/>
        </w:pBdr>
        <w:spacing w:before="100" w:beforeAutospacing="1"/>
        <w:rPr>
          <w:sz w:val="22"/>
          <w:szCs w:val="22"/>
          <w:lang w:val="pt-BR"/>
        </w:rPr>
      </w:pPr>
      <w:r w:rsidRPr="00961F2C">
        <w:rPr>
          <w:sz w:val="22"/>
          <w:szCs w:val="22"/>
          <w:lang w:val="pt-BR"/>
        </w:rPr>
        <w:t>A Praia da Ponta Negra está localizada as margens do Rio Negro em Manaus. Em 2012 a mesma passou por uma revitalização, com destaque para o processo de alargamento da faixa de praia através da alimentação artificial de areia. A obra foi entregue com diversas irregulares que acabaram causando fatalidades, tais como mudanças abruptas de profundida (valas, erosão facilitada) na área frequentada por banhistas. Diante dessas questões o presente estudo teve por objetivo mostrar o processo utilizado na obra e as patologias causadas pelo mesmo. Concluindo que a execução da obra ocasionou mudanças na morfologia local, as patologias causadas são potencializadas ainda pela cheia dos rios.</w:t>
      </w:r>
    </w:p>
    <w:p w14:paraId="539B7342" w14:textId="77777777" w:rsidR="00321E9E" w:rsidRPr="0049479C" w:rsidRDefault="00321E9E" w:rsidP="00E97ED4">
      <w:pPr>
        <w:spacing w:after="120"/>
        <w:rPr>
          <w:color w:val="A6A6A6"/>
          <w:sz w:val="22"/>
          <w:szCs w:val="22"/>
          <w:lang w:val="pt-BR"/>
        </w:rPr>
      </w:pPr>
    </w:p>
    <w:p w14:paraId="0DA18B90" w14:textId="3BB69FCF"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3B5352">
        <w:rPr>
          <w:sz w:val="22"/>
          <w:szCs w:val="22"/>
          <w:lang w:val="pt-BR"/>
        </w:rPr>
        <w:t>Ponta Negra</w:t>
      </w:r>
      <w:r w:rsidR="00A77D24" w:rsidRPr="0049479C">
        <w:rPr>
          <w:sz w:val="22"/>
          <w:szCs w:val="22"/>
          <w:lang w:val="pt-BR"/>
        </w:rPr>
        <w:t>;</w:t>
      </w:r>
      <w:r w:rsidR="00321E9E" w:rsidRPr="0049479C">
        <w:rPr>
          <w:sz w:val="22"/>
          <w:szCs w:val="22"/>
          <w:lang w:val="pt-BR"/>
        </w:rPr>
        <w:t xml:space="preserve"> </w:t>
      </w:r>
      <w:r w:rsidR="003B5352">
        <w:rPr>
          <w:sz w:val="22"/>
          <w:szCs w:val="22"/>
          <w:lang w:val="pt-BR"/>
        </w:rPr>
        <w:t>Revitalização</w:t>
      </w:r>
      <w:r w:rsidR="00A77D24" w:rsidRPr="0049479C">
        <w:rPr>
          <w:sz w:val="22"/>
          <w:szCs w:val="22"/>
          <w:lang w:val="pt-BR"/>
        </w:rPr>
        <w:t>;</w:t>
      </w:r>
      <w:r w:rsidR="00321E9E" w:rsidRPr="0049479C">
        <w:rPr>
          <w:sz w:val="22"/>
          <w:szCs w:val="22"/>
          <w:lang w:val="pt-BR"/>
        </w:rPr>
        <w:t xml:space="preserve"> </w:t>
      </w:r>
      <w:r w:rsidR="003B5352">
        <w:rPr>
          <w:sz w:val="22"/>
          <w:szCs w:val="22"/>
          <w:lang w:val="pt-BR"/>
        </w:rPr>
        <w:t>Patologias</w:t>
      </w:r>
    </w:p>
    <w:p w14:paraId="0973CBF6" w14:textId="404BDC02" w:rsidR="007C087F" w:rsidRPr="00E66818" w:rsidRDefault="007C087F" w:rsidP="00E97ED4">
      <w:pPr>
        <w:spacing w:after="120"/>
        <w:rPr>
          <w:color w:val="A6A6A6"/>
          <w:sz w:val="22"/>
          <w:szCs w:val="22"/>
          <w:lang w:val="pt-BR"/>
        </w:rPr>
      </w:pPr>
    </w:p>
    <w:p w14:paraId="3A645C22" w14:textId="77777777" w:rsidR="00827839" w:rsidRPr="00961F2C" w:rsidRDefault="00827839" w:rsidP="00E97ED4">
      <w:pPr>
        <w:spacing w:after="120"/>
        <w:rPr>
          <w:b/>
          <w:i/>
          <w:color w:val="A6A6A6"/>
          <w:sz w:val="22"/>
          <w:szCs w:val="22"/>
        </w:rPr>
      </w:pPr>
      <w:r w:rsidRPr="00961F2C">
        <w:rPr>
          <w:b/>
          <w:i/>
          <w:szCs w:val="24"/>
        </w:rPr>
        <w:t>Abstrac</w:t>
      </w:r>
      <w:r w:rsidRPr="00961F2C">
        <w:rPr>
          <w:b/>
          <w:i/>
          <w:sz w:val="22"/>
          <w:szCs w:val="22"/>
        </w:rPr>
        <w:t>t</w:t>
      </w:r>
    </w:p>
    <w:p w14:paraId="372F4DEF" w14:textId="328C9031" w:rsidR="00170328" w:rsidRPr="00961F2C" w:rsidRDefault="003B5352" w:rsidP="00E97ED4">
      <w:pPr>
        <w:widowControl w:val="0"/>
        <w:autoSpaceDE w:val="0"/>
        <w:autoSpaceDN w:val="0"/>
        <w:adjustRightInd w:val="0"/>
        <w:spacing w:after="120"/>
        <w:rPr>
          <w:i/>
          <w:sz w:val="22"/>
          <w:szCs w:val="22"/>
        </w:rPr>
      </w:pPr>
      <w:r w:rsidRPr="003B5352">
        <w:rPr>
          <w:i/>
          <w:sz w:val="22"/>
          <w:szCs w:val="22"/>
          <w:lang w:val="en"/>
        </w:rPr>
        <w:t>Ponta Negra beach is located on the banks of the Rio Negro in Manaus. In 2012 it underwent a revitalization, with emphasis on the process of widening the beach strip through the artificial feeding of sand. The work was delivered with several irregularities that ended up causing fatalities, such as abrupt changes in depth (ditches, facilitated erosion) in the area frequented by bathers. Faced with these questions, the present study aimed to show the process used in the work and the pathologies caused by it. Concluding that the execution of the work caused changes in the local morphology, the pathologies caused are further potentiated by the flooding of the rivers.</w:t>
      </w:r>
      <w:r w:rsidR="004B7146" w:rsidRPr="00961F2C">
        <w:rPr>
          <w:i/>
          <w:sz w:val="22"/>
          <w:szCs w:val="22"/>
        </w:rPr>
        <w:t xml:space="preserve"> </w:t>
      </w:r>
    </w:p>
    <w:p w14:paraId="2CCD8B8A" w14:textId="77777777" w:rsidR="00BF0F76" w:rsidRPr="00961F2C" w:rsidRDefault="00BF0F76" w:rsidP="00E97ED4">
      <w:pPr>
        <w:spacing w:after="120"/>
        <w:rPr>
          <w:color w:val="A6A6A6"/>
          <w:sz w:val="22"/>
          <w:szCs w:val="22"/>
        </w:rPr>
      </w:pPr>
    </w:p>
    <w:p w14:paraId="646EEC12" w14:textId="77A73DF1"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3B5352">
        <w:rPr>
          <w:i/>
          <w:sz w:val="22"/>
          <w:szCs w:val="22"/>
        </w:rPr>
        <w:t>Ponta Negra</w:t>
      </w:r>
      <w:r w:rsidR="006D00BB" w:rsidRPr="0049479C">
        <w:rPr>
          <w:i/>
          <w:sz w:val="22"/>
          <w:szCs w:val="22"/>
        </w:rPr>
        <w:t>;</w:t>
      </w:r>
      <w:r w:rsidR="003B5352">
        <w:rPr>
          <w:i/>
          <w:sz w:val="22"/>
          <w:szCs w:val="22"/>
        </w:rPr>
        <w:t xml:space="preserve"> Revitalization</w:t>
      </w:r>
      <w:r w:rsidR="006D00BB" w:rsidRPr="0049479C">
        <w:rPr>
          <w:i/>
          <w:sz w:val="22"/>
          <w:szCs w:val="22"/>
        </w:rPr>
        <w:t>;</w:t>
      </w:r>
      <w:r w:rsidR="003B5352">
        <w:rPr>
          <w:i/>
          <w:sz w:val="22"/>
          <w:szCs w:val="22"/>
        </w:rPr>
        <w:t xml:space="preserve"> Pathologies.</w:t>
      </w:r>
    </w:p>
    <w:p w14:paraId="681DA33C" w14:textId="77777777" w:rsidR="003B5352" w:rsidRDefault="003B5352" w:rsidP="00E65D3B">
      <w:pPr>
        <w:spacing w:after="120"/>
        <w:jc w:val="left"/>
        <w:rPr>
          <w:i/>
          <w:sz w:val="22"/>
          <w:szCs w:val="22"/>
        </w:rPr>
      </w:pPr>
    </w:p>
    <w:p w14:paraId="540C293C" w14:textId="77777777" w:rsidR="003B5352" w:rsidRDefault="003B5352" w:rsidP="00E65D3B">
      <w:pPr>
        <w:spacing w:after="120"/>
        <w:jc w:val="left"/>
        <w:rPr>
          <w:i/>
          <w:sz w:val="22"/>
          <w:szCs w:val="22"/>
        </w:rPr>
      </w:pPr>
    </w:p>
    <w:p w14:paraId="7196C6F9" w14:textId="77777777" w:rsidR="003B5352" w:rsidRDefault="003B5352" w:rsidP="00E65D3B">
      <w:pPr>
        <w:spacing w:after="120"/>
        <w:jc w:val="left"/>
        <w:rPr>
          <w:i/>
          <w:sz w:val="22"/>
          <w:szCs w:val="22"/>
        </w:rPr>
      </w:pPr>
    </w:p>
    <w:p w14:paraId="405C390A" w14:textId="77777777" w:rsidR="003B5352" w:rsidRDefault="003B5352" w:rsidP="00E65D3B">
      <w:pPr>
        <w:spacing w:after="120"/>
        <w:jc w:val="left"/>
        <w:rPr>
          <w:i/>
          <w:sz w:val="22"/>
          <w:szCs w:val="22"/>
        </w:rPr>
      </w:pPr>
    </w:p>
    <w:p w14:paraId="2D0514C4" w14:textId="77777777" w:rsidR="003B5352" w:rsidRPr="0049479C" w:rsidRDefault="003B5352"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t>Introdução</w:t>
      </w:r>
    </w:p>
    <w:p w14:paraId="55016DAB" w14:textId="77777777" w:rsidR="004E7D4E" w:rsidRPr="0049479C" w:rsidRDefault="004E7D4E" w:rsidP="00E97ED4">
      <w:pPr>
        <w:spacing w:after="120"/>
        <w:rPr>
          <w:color w:val="A6A6A6"/>
          <w:szCs w:val="24"/>
        </w:rPr>
      </w:pPr>
    </w:p>
    <w:p w14:paraId="5B6A4910" w14:textId="77777777" w:rsidR="003B5352" w:rsidRDefault="003B5352" w:rsidP="001143D5">
      <w:pPr>
        <w:spacing w:after="120"/>
        <w:ind w:firstLine="284"/>
        <w:rPr>
          <w:szCs w:val="24"/>
          <w:lang w:val="pt-BR"/>
        </w:rPr>
      </w:pPr>
      <w:r w:rsidRPr="00961F2C">
        <w:rPr>
          <w:szCs w:val="24"/>
          <w:lang w:val="pt-BR"/>
        </w:rPr>
        <w:t>A Praia da Ponta Negra, situada na cidade Manaus, é um importante ponto turístico, que atrai turistas e residentes locais. No ano de 2012, foi realizada uma revitalização da praia, com destaque para a construção de um aterro artificial de areia, visando que grande contingente populacional pudesse acessar a mesma em todas as épocas do ano. Praias arenosas são ambientes extremamente dinâmicos em termos geomorfológicos e hidrológicos, e constituem espaços de enorme valor para a sociedade (Bird, 2008).</w:t>
      </w:r>
    </w:p>
    <w:p w14:paraId="682EE8DE" w14:textId="0BC66763" w:rsidR="001143D5" w:rsidRDefault="001143D5" w:rsidP="001143D5">
      <w:pPr>
        <w:spacing w:after="120"/>
        <w:ind w:firstLine="284"/>
        <w:rPr>
          <w:szCs w:val="24"/>
          <w:lang w:val="pt-BR"/>
        </w:rPr>
      </w:pPr>
      <w:r w:rsidRPr="00E66818">
        <w:rPr>
          <w:lang w:val="pt-BR"/>
        </w:rPr>
        <w:t>Conforme (</w:t>
      </w:r>
      <w:r w:rsidR="008D4BE7" w:rsidRPr="00E66818">
        <w:rPr>
          <w:lang w:val="pt-BR"/>
        </w:rPr>
        <w:t>Linhares, P. e Moraes, F., 2021</w:t>
      </w:r>
      <w:r w:rsidRPr="00E66818">
        <w:rPr>
          <w:lang w:val="pt-BR"/>
        </w:rPr>
        <w:t>) Do ponto de vista socioeconômico, as praias constituem um importante espaço de lazer e alvo de um intenso aproveitamento por atividades do setor terciário, inclusive de natureza informal. Vale ressaltar a importância da Praia da ponta negra para a região, é um dos principais cartões postais de Manaus.</w:t>
      </w:r>
    </w:p>
    <w:p w14:paraId="454723EE" w14:textId="77777777" w:rsidR="00D55A88" w:rsidRPr="00961F2C" w:rsidRDefault="00D55A88" w:rsidP="00D55A88">
      <w:pPr>
        <w:widowControl w:val="0"/>
        <w:pBdr>
          <w:top w:val="nil"/>
          <w:left w:val="nil"/>
          <w:bottom w:val="nil"/>
          <w:right w:val="nil"/>
          <w:between w:val="nil"/>
        </w:pBdr>
        <w:spacing w:before="100" w:beforeAutospacing="1" w:after="120"/>
        <w:ind w:firstLine="284"/>
        <w:rPr>
          <w:szCs w:val="24"/>
          <w:lang w:val="pt-BR"/>
        </w:rPr>
      </w:pPr>
      <w:r w:rsidRPr="00961F2C">
        <w:rPr>
          <w:szCs w:val="24"/>
          <w:lang w:val="pt-BR"/>
        </w:rPr>
        <w:t xml:space="preserve">A alimentação artificial de praias é prática corrente em engenharia, utilizada com objetivos diversos, seja o combate à erosão costeira (Van </w:t>
      </w:r>
      <w:proofErr w:type="spellStart"/>
      <w:r w:rsidRPr="00961F2C">
        <w:rPr>
          <w:szCs w:val="24"/>
          <w:lang w:val="pt-BR"/>
        </w:rPr>
        <w:t>Rijn</w:t>
      </w:r>
      <w:proofErr w:type="spellEnd"/>
      <w:r w:rsidRPr="00961F2C">
        <w:rPr>
          <w:szCs w:val="24"/>
          <w:lang w:val="pt-BR"/>
        </w:rPr>
        <w:t>, 2011; Pinto et al. 2015). No caso da Praia da Ponta Negra as principais motivações para a execução da obra deram-se pela constante perda de praia durante o período de cheia da região amazônica, bem como pela ampliação da área de banho durante todo o ano.</w:t>
      </w:r>
    </w:p>
    <w:p w14:paraId="39CE956C" w14:textId="4CA73558" w:rsidR="00D55A88" w:rsidRDefault="00D55A88" w:rsidP="00002001">
      <w:pPr>
        <w:spacing w:after="120"/>
        <w:ind w:firstLine="284"/>
        <w:rPr>
          <w:szCs w:val="24"/>
          <w:lang w:val="pt-BR"/>
        </w:rPr>
      </w:pPr>
      <w:r w:rsidRPr="00055A59">
        <w:rPr>
          <w:szCs w:val="24"/>
          <w:lang w:val="pt-BR"/>
        </w:rPr>
        <w:t xml:space="preserve">Segundo </w:t>
      </w:r>
      <w:proofErr w:type="spellStart"/>
      <w:r w:rsidRPr="00055A59">
        <w:rPr>
          <w:szCs w:val="24"/>
          <w:lang w:val="pt-BR"/>
        </w:rPr>
        <w:t>Calloni</w:t>
      </w:r>
      <w:proofErr w:type="spellEnd"/>
      <w:r w:rsidRPr="00055A59">
        <w:rPr>
          <w:szCs w:val="24"/>
          <w:lang w:val="pt-BR"/>
        </w:rPr>
        <w:t xml:space="preserve"> (2014),</w:t>
      </w:r>
      <w:r>
        <w:rPr>
          <w:szCs w:val="24"/>
          <w:lang w:val="pt-BR"/>
        </w:rPr>
        <w:t xml:space="preserve"> o</w:t>
      </w:r>
      <w:r w:rsidRPr="00961F2C">
        <w:rPr>
          <w:szCs w:val="24"/>
          <w:lang w:val="pt-BR"/>
        </w:rPr>
        <w:t>bras de alimentação artificial de praias geralmente são aplicadas como forma de conter a erosão, porém uma aplicação relativamente nova desta técnica está relacionada ao aumento da faixa de areia com propósitos de recreação. Contudo, estas obras podem provocar alterações nos padrões hidrodinâmicos e, consequentemente, no transporte de sedimentos, causando transformações na morfodinâmica do local.</w:t>
      </w:r>
      <w:r w:rsidRPr="00961F2C">
        <w:rPr>
          <w:color w:val="222222"/>
          <w:szCs w:val="24"/>
          <w:shd w:val="clear" w:color="auto" w:fill="FFFFFF"/>
          <w:lang w:val="pt-BR"/>
        </w:rPr>
        <w:t xml:space="preserve"> </w:t>
      </w:r>
      <w:r w:rsidRPr="00961F2C">
        <w:rPr>
          <w:szCs w:val="24"/>
          <w:lang w:val="pt-BR"/>
        </w:rPr>
        <w:t>Pesquisas e análises devem ser feitas anteriormente a implementação de obras, sendo fundamentais a prever futuras consequências e possibilitar o possível planejamento de medidas mitigadoras</w:t>
      </w:r>
      <w:r w:rsidRPr="00055A59">
        <w:rPr>
          <w:szCs w:val="24"/>
          <w:lang w:val="pt-BR"/>
        </w:rPr>
        <w:t>.</w:t>
      </w:r>
    </w:p>
    <w:p w14:paraId="58321629" w14:textId="1488F7CB" w:rsidR="0008106F" w:rsidRDefault="003B5352" w:rsidP="0008106F">
      <w:pPr>
        <w:spacing w:after="120"/>
        <w:ind w:firstLine="284"/>
        <w:rPr>
          <w:szCs w:val="24"/>
          <w:lang w:val="pt-BR"/>
        </w:rPr>
      </w:pPr>
      <w:r w:rsidRPr="00961F2C">
        <w:rPr>
          <w:szCs w:val="24"/>
          <w:lang w:val="pt-BR"/>
        </w:rPr>
        <w:t>Diante do pressuposto, esta pesquisa teve como objetivo explicitar, por meio de levantamento bibliográfico, de que maneira foi feita este aterro artificial, isto é, qual o método utilizado na obra, além de realizar um comparativo fotográfico, mostrando o crescimento da praia ao longo dos anos, juntamente a análise de patologias observadas durante a visita técnica.</w:t>
      </w:r>
    </w:p>
    <w:p w14:paraId="6596D281" w14:textId="77777777" w:rsidR="0008106F" w:rsidRPr="00961F2C" w:rsidRDefault="0008106F" w:rsidP="0008106F">
      <w:pPr>
        <w:spacing w:after="120"/>
        <w:ind w:firstLine="284"/>
        <w:rPr>
          <w:szCs w:val="24"/>
          <w:lang w:val="pt-BR"/>
        </w:rPr>
      </w:pPr>
    </w:p>
    <w:p w14:paraId="3D255F10" w14:textId="70650D2B" w:rsidR="00002001" w:rsidRPr="00002001" w:rsidRDefault="00B63A35" w:rsidP="00002001">
      <w:pPr>
        <w:pStyle w:val="PargrafodaLista"/>
        <w:numPr>
          <w:ilvl w:val="0"/>
          <w:numId w:val="5"/>
        </w:numPr>
        <w:spacing w:after="120"/>
        <w:rPr>
          <w:b/>
          <w:szCs w:val="24"/>
          <w:lang w:val="pt-BR"/>
        </w:rPr>
      </w:pPr>
      <w:r w:rsidRPr="00002001">
        <w:rPr>
          <w:b/>
          <w:szCs w:val="24"/>
          <w:lang w:val="pt-BR"/>
        </w:rPr>
        <w:t>Procedimentos Metodológicos</w:t>
      </w:r>
    </w:p>
    <w:p w14:paraId="6AC6F1C2" w14:textId="77777777" w:rsidR="00B63A35" w:rsidRPr="0049479C" w:rsidRDefault="00B63A35" w:rsidP="00B63A35">
      <w:pPr>
        <w:spacing w:after="120"/>
        <w:rPr>
          <w:color w:val="A6A6A6"/>
          <w:szCs w:val="24"/>
          <w:lang w:val="pt-BR"/>
        </w:rPr>
      </w:pPr>
    </w:p>
    <w:p w14:paraId="59094E02" w14:textId="1F9F4140" w:rsidR="00BD4F20" w:rsidRDefault="00002001" w:rsidP="00B80C2D">
      <w:pPr>
        <w:widowControl w:val="0"/>
        <w:pBdr>
          <w:top w:val="nil"/>
          <w:left w:val="nil"/>
          <w:bottom w:val="nil"/>
          <w:right w:val="nil"/>
          <w:between w:val="nil"/>
        </w:pBdr>
        <w:spacing w:after="120"/>
        <w:ind w:right="23" w:firstLine="284"/>
        <w:contextualSpacing/>
        <w:rPr>
          <w:szCs w:val="24"/>
          <w:lang w:val="pt-BR"/>
        </w:rPr>
      </w:pPr>
      <w:r w:rsidRPr="00961F2C">
        <w:rPr>
          <w:szCs w:val="24"/>
          <w:lang w:val="pt-BR"/>
        </w:rPr>
        <w:t>Os métodos e procedimentos realizad</w:t>
      </w:r>
      <w:r w:rsidR="00815148">
        <w:rPr>
          <w:szCs w:val="24"/>
          <w:lang w:val="pt-BR"/>
        </w:rPr>
        <w:t xml:space="preserve">os nesta pesquisa consistiram primeiramente na obtenção de </w:t>
      </w:r>
      <w:r w:rsidRPr="00961F2C">
        <w:rPr>
          <w:szCs w:val="24"/>
          <w:lang w:val="pt-BR"/>
        </w:rPr>
        <w:t>parâmetros para o estudo da modificação causada na paisagem</w:t>
      </w:r>
      <w:r w:rsidR="00B80C2D">
        <w:rPr>
          <w:szCs w:val="24"/>
          <w:lang w:val="pt-BR"/>
        </w:rPr>
        <w:t xml:space="preserve"> da praia da Ponta Negra, sendo</w:t>
      </w:r>
      <w:r w:rsidR="00BD4F20">
        <w:rPr>
          <w:szCs w:val="24"/>
          <w:lang w:val="pt-BR"/>
        </w:rPr>
        <w:t xml:space="preserve"> estes:</w:t>
      </w:r>
    </w:p>
    <w:p w14:paraId="3B96FEA8" w14:textId="5578F065" w:rsidR="00BD4F20" w:rsidRDefault="00B80C2D" w:rsidP="00B80C2D">
      <w:pPr>
        <w:widowControl w:val="0"/>
        <w:pBdr>
          <w:top w:val="nil"/>
          <w:left w:val="nil"/>
          <w:bottom w:val="nil"/>
          <w:right w:val="nil"/>
          <w:between w:val="nil"/>
        </w:pBdr>
        <w:spacing w:after="120"/>
        <w:ind w:right="23" w:firstLine="284"/>
        <w:contextualSpacing/>
        <w:rPr>
          <w:szCs w:val="24"/>
          <w:lang w:val="pt-BR"/>
        </w:rPr>
      </w:pPr>
      <w:r>
        <w:rPr>
          <w:szCs w:val="24"/>
          <w:lang w:val="pt-BR"/>
        </w:rPr>
        <w:t xml:space="preserve"> </w:t>
      </w:r>
      <w:r w:rsidR="00055E73">
        <w:rPr>
          <w:szCs w:val="24"/>
          <w:lang w:val="pt-BR"/>
        </w:rPr>
        <w:t>Dados Bibliográficos,</w:t>
      </w:r>
      <w:r w:rsidR="00002001" w:rsidRPr="00961F2C">
        <w:rPr>
          <w:szCs w:val="24"/>
          <w:lang w:val="pt-BR"/>
        </w:rPr>
        <w:t xml:space="preserve"> procedimento para a realização deste trabalho </w:t>
      </w:r>
      <w:r w:rsidR="008D4BE7">
        <w:rPr>
          <w:szCs w:val="24"/>
          <w:lang w:val="pt-BR"/>
        </w:rPr>
        <w:t xml:space="preserve">que </w:t>
      </w:r>
      <w:r w:rsidR="00002001" w:rsidRPr="00961F2C">
        <w:rPr>
          <w:szCs w:val="24"/>
          <w:lang w:val="pt-BR"/>
        </w:rPr>
        <w:t>consiste na obtenção de informações básicas sobre a área-alvo, por meio de pesquisa e leitura de publicações, artigos, cap</w:t>
      </w:r>
      <w:r>
        <w:rPr>
          <w:szCs w:val="24"/>
          <w:lang w:val="pt-BR"/>
        </w:rPr>
        <w:t>í</w:t>
      </w:r>
      <w:r w:rsidR="00BD4F20">
        <w:rPr>
          <w:szCs w:val="24"/>
          <w:lang w:val="pt-BR"/>
        </w:rPr>
        <w:t>tulos de livros e dissertações.</w:t>
      </w:r>
    </w:p>
    <w:p w14:paraId="2106633B" w14:textId="2AB434AC" w:rsidR="005678F2" w:rsidRDefault="00055E73" w:rsidP="00B80C2D">
      <w:pPr>
        <w:widowControl w:val="0"/>
        <w:pBdr>
          <w:top w:val="nil"/>
          <w:left w:val="nil"/>
          <w:bottom w:val="nil"/>
          <w:right w:val="nil"/>
          <w:between w:val="nil"/>
        </w:pBdr>
        <w:spacing w:after="120"/>
        <w:ind w:right="23" w:firstLine="284"/>
        <w:contextualSpacing/>
        <w:rPr>
          <w:szCs w:val="24"/>
          <w:lang w:val="pt-BR"/>
        </w:rPr>
      </w:pPr>
      <w:r>
        <w:rPr>
          <w:szCs w:val="24"/>
          <w:lang w:val="pt-BR"/>
        </w:rPr>
        <w:lastRenderedPageBreak/>
        <w:t xml:space="preserve">Dados Fotográficos, </w:t>
      </w:r>
      <w:r w:rsidR="00B44CAF">
        <w:rPr>
          <w:szCs w:val="24"/>
          <w:lang w:val="pt-BR"/>
        </w:rPr>
        <w:t>o</w:t>
      </w:r>
      <w:r w:rsidR="00002001" w:rsidRPr="00961F2C">
        <w:rPr>
          <w:szCs w:val="24"/>
          <w:lang w:val="pt-BR"/>
        </w:rPr>
        <w:t>s dados fotográficos foram obtidos por meio de fotografias retiradas na visita feita ao local no dia 05 de novembro de 2022, comparadas com imagens de anos anteriores retiradas de artigos e livros.</w:t>
      </w:r>
    </w:p>
    <w:p w14:paraId="1BAB2BB5" w14:textId="4C452550" w:rsidR="008D4BE7" w:rsidRDefault="008D4BE7" w:rsidP="00B80C2D">
      <w:pPr>
        <w:widowControl w:val="0"/>
        <w:pBdr>
          <w:top w:val="nil"/>
          <w:left w:val="nil"/>
          <w:bottom w:val="nil"/>
          <w:right w:val="nil"/>
          <w:between w:val="nil"/>
        </w:pBdr>
        <w:spacing w:after="120"/>
        <w:ind w:right="23" w:firstLine="284"/>
        <w:contextualSpacing/>
        <w:rPr>
          <w:szCs w:val="24"/>
          <w:lang w:val="pt-BR"/>
        </w:rPr>
      </w:pPr>
      <w:r>
        <w:rPr>
          <w:szCs w:val="24"/>
          <w:lang w:val="pt-BR"/>
        </w:rPr>
        <w:t>Visita in loco, as patologias observadas foram apontadas em visita ao local. Buscou-se analisar o terreno, assim como possíveis alterações causadas pelas interferências.</w:t>
      </w:r>
    </w:p>
    <w:p w14:paraId="49D510D5" w14:textId="3D1A02B0" w:rsidR="008431E1" w:rsidRPr="000F5CC4" w:rsidRDefault="00D672E4" w:rsidP="008431E1">
      <w:pPr>
        <w:spacing w:before="240" w:after="240"/>
        <w:jc w:val="center"/>
        <w:rPr>
          <w:sz w:val="20"/>
          <w:lang w:val="pt-BR"/>
        </w:rPr>
      </w:pPr>
      <w:r>
        <w:rPr>
          <w:color w:val="000000"/>
          <w:sz w:val="20"/>
          <w:lang w:val="pt-BR"/>
        </w:rPr>
        <w:t>Tabela 1: Interferências na praia da ponta negra em períodos.</w:t>
      </w:r>
    </w:p>
    <w:tbl>
      <w:tblPr>
        <w:tblW w:w="7318" w:type="dxa"/>
        <w:jc w:val="center"/>
        <w:tblBorders>
          <w:top w:val="single" w:sz="4" w:space="0" w:color="7F7F7F"/>
          <w:bottom w:val="single" w:sz="4" w:space="0" w:color="7F7F7F"/>
        </w:tblBorders>
        <w:tblLook w:val="04A0" w:firstRow="1" w:lastRow="0" w:firstColumn="1" w:lastColumn="0" w:noHBand="0" w:noVBand="1"/>
      </w:tblPr>
      <w:tblGrid>
        <w:gridCol w:w="3416"/>
        <w:gridCol w:w="3902"/>
      </w:tblGrid>
      <w:tr w:rsidR="008431E1" w:rsidRPr="0049479C" w14:paraId="748D1CC5" w14:textId="77777777" w:rsidTr="00E66818">
        <w:trPr>
          <w:trHeight w:val="849"/>
          <w:jc w:val="center"/>
        </w:trPr>
        <w:tc>
          <w:tcPr>
            <w:tcW w:w="3416" w:type="dxa"/>
            <w:tcBorders>
              <w:top w:val="single" w:sz="12" w:space="0" w:color="auto"/>
              <w:bottom w:val="single" w:sz="12" w:space="0" w:color="auto"/>
            </w:tcBorders>
            <w:shd w:val="clear" w:color="auto" w:fill="auto"/>
            <w:noWrap/>
            <w:vAlign w:val="center"/>
            <w:hideMark/>
          </w:tcPr>
          <w:p w14:paraId="5431DCB4" w14:textId="7C9CB229" w:rsidR="008431E1" w:rsidRPr="0049479C" w:rsidRDefault="008431E1" w:rsidP="00A85768">
            <w:pPr>
              <w:jc w:val="center"/>
              <w:rPr>
                <w:b/>
                <w:bCs/>
                <w:color w:val="000000"/>
                <w:sz w:val="20"/>
              </w:rPr>
            </w:pPr>
            <w:proofErr w:type="spellStart"/>
            <w:r>
              <w:rPr>
                <w:b/>
                <w:bCs/>
                <w:color w:val="000000"/>
                <w:sz w:val="20"/>
              </w:rPr>
              <w:t>Período</w:t>
            </w:r>
            <w:proofErr w:type="spellEnd"/>
          </w:p>
        </w:tc>
        <w:tc>
          <w:tcPr>
            <w:tcW w:w="3902" w:type="dxa"/>
            <w:tcBorders>
              <w:top w:val="single" w:sz="12" w:space="0" w:color="auto"/>
              <w:bottom w:val="single" w:sz="12" w:space="0" w:color="auto"/>
            </w:tcBorders>
            <w:shd w:val="clear" w:color="auto" w:fill="auto"/>
            <w:noWrap/>
            <w:vAlign w:val="center"/>
            <w:hideMark/>
          </w:tcPr>
          <w:p w14:paraId="17ECDAA8" w14:textId="1A255272" w:rsidR="008431E1" w:rsidRPr="0049479C" w:rsidRDefault="008431E1" w:rsidP="00A85768">
            <w:pPr>
              <w:jc w:val="center"/>
              <w:rPr>
                <w:b/>
                <w:bCs/>
                <w:color w:val="000000"/>
                <w:sz w:val="20"/>
              </w:rPr>
            </w:pPr>
            <w:proofErr w:type="spellStart"/>
            <w:r>
              <w:rPr>
                <w:b/>
                <w:bCs/>
                <w:color w:val="000000"/>
                <w:sz w:val="20"/>
              </w:rPr>
              <w:t>Interferências</w:t>
            </w:r>
            <w:proofErr w:type="spellEnd"/>
          </w:p>
        </w:tc>
      </w:tr>
      <w:tr w:rsidR="008431E1" w:rsidRPr="00E66818" w14:paraId="458C6446" w14:textId="77777777" w:rsidTr="00E66818">
        <w:trPr>
          <w:trHeight w:val="849"/>
          <w:jc w:val="center"/>
        </w:trPr>
        <w:tc>
          <w:tcPr>
            <w:tcW w:w="3416" w:type="dxa"/>
            <w:tcBorders>
              <w:top w:val="single" w:sz="12" w:space="0" w:color="auto"/>
              <w:bottom w:val="single" w:sz="4" w:space="0" w:color="7F7F7F"/>
            </w:tcBorders>
            <w:shd w:val="clear" w:color="auto" w:fill="auto"/>
            <w:noWrap/>
            <w:vAlign w:val="center"/>
            <w:hideMark/>
          </w:tcPr>
          <w:p w14:paraId="5BEEBA0A" w14:textId="071C4369" w:rsidR="008431E1" w:rsidRPr="00E66818" w:rsidRDefault="008431E1" w:rsidP="008431E1">
            <w:pPr>
              <w:jc w:val="center"/>
              <w:rPr>
                <w:color w:val="000000"/>
                <w:sz w:val="20"/>
                <w:lang w:val="pt-BR"/>
              </w:rPr>
            </w:pPr>
            <w:r w:rsidRPr="00E66818">
              <w:rPr>
                <w:color w:val="000000"/>
                <w:sz w:val="20"/>
                <w:lang w:val="pt-BR"/>
              </w:rPr>
              <w:t xml:space="preserve">Praia natural década de 70 e </w:t>
            </w:r>
            <w:r w:rsidR="005678F2" w:rsidRPr="00E66818">
              <w:rPr>
                <w:color w:val="000000"/>
                <w:sz w:val="20"/>
                <w:lang w:val="pt-BR"/>
              </w:rPr>
              <w:t>80</w:t>
            </w:r>
          </w:p>
        </w:tc>
        <w:tc>
          <w:tcPr>
            <w:tcW w:w="3902" w:type="dxa"/>
            <w:tcBorders>
              <w:top w:val="single" w:sz="12" w:space="0" w:color="auto"/>
              <w:bottom w:val="single" w:sz="4" w:space="0" w:color="7F7F7F"/>
            </w:tcBorders>
            <w:shd w:val="clear" w:color="auto" w:fill="auto"/>
            <w:noWrap/>
            <w:vAlign w:val="center"/>
            <w:hideMark/>
          </w:tcPr>
          <w:p w14:paraId="7063F3C9" w14:textId="188106EC" w:rsidR="008431E1" w:rsidRPr="00E66818" w:rsidRDefault="008431E1" w:rsidP="00E66818">
            <w:pPr>
              <w:jc w:val="center"/>
              <w:rPr>
                <w:color w:val="000000"/>
                <w:sz w:val="20"/>
                <w:lang w:val="pt-BR"/>
              </w:rPr>
            </w:pPr>
            <w:r w:rsidRPr="00055A59">
              <w:rPr>
                <w:color w:val="000000"/>
                <w:sz w:val="20"/>
                <w:lang w:val="pt-BR"/>
              </w:rPr>
              <w:t xml:space="preserve">Extensão de praia menor, declives </w:t>
            </w:r>
            <w:r w:rsidRPr="00A57B75">
              <w:rPr>
                <w:color w:val="000000"/>
                <w:sz w:val="20"/>
                <w:lang w:val="pt-BR"/>
              </w:rPr>
              <w:t>naturais</w:t>
            </w:r>
            <w:r w:rsidRPr="00055A59">
              <w:rPr>
                <w:color w:val="000000"/>
                <w:sz w:val="20"/>
                <w:lang w:val="pt-BR"/>
              </w:rPr>
              <w:t xml:space="preserve"> e nas extremidades do balneário</w:t>
            </w:r>
            <w:r w:rsidR="00E66818">
              <w:rPr>
                <w:color w:val="000000"/>
                <w:sz w:val="20"/>
                <w:lang w:val="pt-BR"/>
              </w:rPr>
              <w:t>;</w:t>
            </w:r>
            <w:r w:rsidRPr="00055A59">
              <w:rPr>
                <w:color w:val="000000"/>
                <w:sz w:val="20"/>
                <w:lang w:val="pt-BR"/>
              </w:rPr>
              <w:t xml:space="preserve"> </w:t>
            </w:r>
            <w:r w:rsidR="00E66818">
              <w:rPr>
                <w:color w:val="000000"/>
                <w:sz w:val="20"/>
                <w:lang w:val="pt-BR"/>
              </w:rPr>
              <w:t>H</w:t>
            </w:r>
            <w:r w:rsidRPr="00055A59">
              <w:rPr>
                <w:color w:val="000000"/>
                <w:sz w:val="20"/>
                <w:lang w:val="pt-BR"/>
              </w:rPr>
              <w:t>avia extração do arenito Manaus (Pedreira)</w:t>
            </w:r>
          </w:p>
        </w:tc>
      </w:tr>
      <w:tr w:rsidR="008431E1" w:rsidRPr="00E66818" w14:paraId="77AB22D7" w14:textId="77777777" w:rsidTr="00E66818">
        <w:trPr>
          <w:trHeight w:val="849"/>
          <w:jc w:val="center"/>
        </w:trPr>
        <w:tc>
          <w:tcPr>
            <w:tcW w:w="3416" w:type="dxa"/>
            <w:shd w:val="clear" w:color="auto" w:fill="auto"/>
            <w:noWrap/>
            <w:vAlign w:val="center"/>
            <w:hideMark/>
          </w:tcPr>
          <w:p w14:paraId="46EC0357" w14:textId="5E9376BE" w:rsidR="008431E1" w:rsidRPr="00A57B75" w:rsidRDefault="005678F2" w:rsidP="00A85768">
            <w:pPr>
              <w:jc w:val="center"/>
              <w:rPr>
                <w:color w:val="000000"/>
                <w:sz w:val="20"/>
              </w:rPr>
            </w:pPr>
            <w:proofErr w:type="spellStart"/>
            <w:r w:rsidRPr="00A57B75">
              <w:rPr>
                <w:color w:val="000000"/>
                <w:sz w:val="20"/>
              </w:rPr>
              <w:t>Década</w:t>
            </w:r>
            <w:proofErr w:type="spellEnd"/>
            <w:r w:rsidRPr="00A57B75">
              <w:rPr>
                <w:color w:val="000000"/>
                <w:sz w:val="20"/>
              </w:rPr>
              <w:t xml:space="preserve"> de 90</w:t>
            </w:r>
          </w:p>
        </w:tc>
        <w:tc>
          <w:tcPr>
            <w:tcW w:w="3902" w:type="dxa"/>
            <w:shd w:val="clear" w:color="auto" w:fill="auto"/>
            <w:noWrap/>
            <w:vAlign w:val="center"/>
            <w:hideMark/>
          </w:tcPr>
          <w:p w14:paraId="67490755" w14:textId="05E750F9" w:rsidR="008431E1" w:rsidRPr="00E66818" w:rsidRDefault="005678F2" w:rsidP="00A85768">
            <w:pPr>
              <w:jc w:val="center"/>
              <w:rPr>
                <w:color w:val="000000"/>
                <w:sz w:val="20"/>
                <w:lang w:val="pt-BR"/>
              </w:rPr>
            </w:pPr>
            <w:r w:rsidRPr="00055A59">
              <w:rPr>
                <w:color w:val="000000"/>
                <w:sz w:val="20"/>
                <w:lang w:val="pt-BR"/>
              </w:rPr>
              <w:t>Paralisação da extração do arenito Manaus. Intervenção na área de praia, construção de áreas de conveniência e calçamento do passeio público. Urbanização do entorno. Obras de contenção para estabilização dos taludes naturais</w:t>
            </w:r>
          </w:p>
        </w:tc>
      </w:tr>
      <w:tr w:rsidR="008431E1" w:rsidRPr="00E66818" w14:paraId="5251C636" w14:textId="77777777" w:rsidTr="00E66818">
        <w:trPr>
          <w:trHeight w:val="849"/>
          <w:jc w:val="center"/>
        </w:trPr>
        <w:tc>
          <w:tcPr>
            <w:tcW w:w="3416" w:type="dxa"/>
            <w:tcBorders>
              <w:top w:val="single" w:sz="4" w:space="0" w:color="7F7F7F"/>
              <w:bottom w:val="single" w:sz="4" w:space="0" w:color="7F7F7F"/>
            </w:tcBorders>
            <w:shd w:val="clear" w:color="auto" w:fill="auto"/>
            <w:noWrap/>
            <w:vAlign w:val="center"/>
          </w:tcPr>
          <w:p w14:paraId="597F12C7" w14:textId="71A66864" w:rsidR="008431E1" w:rsidRPr="00A57B75" w:rsidRDefault="005678F2" w:rsidP="00A85768">
            <w:pPr>
              <w:jc w:val="center"/>
              <w:rPr>
                <w:color w:val="000000"/>
                <w:sz w:val="20"/>
              </w:rPr>
            </w:pPr>
            <w:proofErr w:type="spellStart"/>
            <w:r w:rsidRPr="00A57B75">
              <w:rPr>
                <w:color w:val="000000"/>
                <w:sz w:val="20"/>
              </w:rPr>
              <w:t>Década</w:t>
            </w:r>
            <w:proofErr w:type="spellEnd"/>
            <w:r w:rsidRPr="00A57B75">
              <w:rPr>
                <w:color w:val="000000"/>
                <w:sz w:val="20"/>
              </w:rPr>
              <w:t xml:space="preserve"> de 2010</w:t>
            </w:r>
          </w:p>
        </w:tc>
        <w:tc>
          <w:tcPr>
            <w:tcW w:w="3902" w:type="dxa"/>
            <w:tcBorders>
              <w:top w:val="single" w:sz="4" w:space="0" w:color="7F7F7F"/>
              <w:bottom w:val="single" w:sz="4" w:space="0" w:color="7F7F7F"/>
            </w:tcBorders>
            <w:shd w:val="clear" w:color="auto" w:fill="auto"/>
            <w:noWrap/>
            <w:vAlign w:val="center"/>
          </w:tcPr>
          <w:p w14:paraId="7B00372D" w14:textId="4E8ABE64" w:rsidR="008431E1" w:rsidRPr="00E66818" w:rsidRDefault="005678F2" w:rsidP="00A85768">
            <w:pPr>
              <w:jc w:val="center"/>
              <w:rPr>
                <w:color w:val="000000"/>
                <w:sz w:val="20"/>
                <w:lang w:val="pt-BR"/>
              </w:rPr>
            </w:pPr>
            <w:r w:rsidRPr="00055A59">
              <w:rPr>
                <w:color w:val="000000"/>
                <w:sz w:val="20"/>
                <w:lang w:val="pt-BR"/>
              </w:rPr>
              <w:t>Ampliação das áreas de conveniência e implantação do aterro da praia</w:t>
            </w:r>
          </w:p>
        </w:tc>
      </w:tr>
    </w:tbl>
    <w:p w14:paraId="3F631E44" w14:textId="4F1C44D6" w:rsidR="008431E1" w:rsidRPr="00E66818" w:rsidRDefault="008431E1" w:rsidP="008431E1">
      <w:pPr>
        <w:spacing w:after="240"/>
        <w:ind w:left="709"/>
        <w:rPr>
          <w:sz w:val="20"/>
          <w:lang w:val="pt-BR"/>
        </w:rPr>
      </w:pPr>
      <w:r w:rsidRPr="00E66818">
        <w:rPr>
          <w:sz w:val="20"/>
          <w:lang w:val="pt-BR"/>
        </w:rPr>
        <w:t xml:space="preserve">Fonte: </w:t>
      </w:r>
      <w:r w:rsidR="00CC0631">
        <w:rPr>
          <w:sz w:val="20"/>
          <w:lang w:val="pt-BR"/>
        </w:rPr>
        <w:t>Montefusco, Vitor.</w:t>
      </w:r>
    </w:p>
    <w:p w14:paraId="4130D004" w14:textId="1C4130C0" w:rsidR="00055A59" w:rsidRPr="00002001" w:rsidRDefault="007476D3" w:rsidP="00002001">
      <w:pPr>
        <w:spacing w:after="120"/>
        <w:ind w:firstLine="284"/>
        <w:contextualSpacing/>
        <w:rPr>
          <w:szCs w:val="24"/>
          <w:lang w:val="pt-BR"/>
        </w:rPr>
      </w:pPr>
      <w:r>
        <w:rPr>
          <w:szCs w:val="24"/>
          <w:lang w:val="pt-BR"/>
        </w:rPr>
        <w:t xml:space="preserve">Com base na tabela </w:t>
      </w:r>
      <w:r w:rsidR="00E66818" w:rsidRPr="00CC0631">
        <w:rPr>
          <w:szCs w:val="24"/>
          <w:lang w:val="pt-BR"/>
        </w:rPr>
        <w:t>1</w:t>
      </w:r>
      <w:r>
        <w:rPr>
          <w:szCs w:val="24"/>
          <w:lang w:val="pt-BR"/>
        </w:rPr>
        <w:t>, pode-se verificar as diferentes modificações sofridas pela praia ao longo dos anos em Manaus, conforme o crescimento da população faz-se necessário o desenvolvimento urbano, sendo as diversas obras de: revitalização, expansão e ampliação, justificadas por esse fato.</w:t>
      </w:r>
    </w:p>
    <w:p w14:paraId="6AF02248" w14:textId="77777777" w:rsidR="00B63A35" w:rsidRDefault="00575335" w:rsidP="00002001">
      <w:pPr>
        <w:pStyle w:val="PargrafodaLista"/>
        <w:numPr>
          <w:ilvl w:val="0"/>
          <w:numId w:val="5"/>
        </w:numPr>
        <w:spacing w:after="120"/>
        <w:rPr>
          <w:b/>
          <w:szCs w:val="24"/>
          <w:lang w:val="pt-BR"/>
        </w:rPr>
      </w:pPr>
      <w:r w:rsidRPr="009561A6">
        <w:rPr>
          <w:b/>
          <w:szCs w:val="24"/>
          <w:lang w:val="pt-BR"/>
        </w:rPr>
        <w:t>Ap</w:t>
      </w:r>
      <w:r w:rsidRPr="0049479C">
        <w:rPr>
          <w:b/>
          <w:szCs w:val="24"/>
          <w:lang w:val="pt-BR"/>
        </w:rPr>
        <w:t>licações e/ou Resultados</w:t>
      </w:r>
    </w:p>
    <w:p w14:paraId="1C271B15" w14:textId="77777777" w:rsidR="00002001" w:rsidRPr="0049479C" w:rsidRDefault="00002001" w:rsidP="00002001">
      <w:pPr>
        <w:pStyle w:val="PargrafodaLista"/>
        <w:spacing w:after="120"/>
        <w:rPr>
          <w:b/>
          <w:szCs w:val="24"/>
          <w:lang w:val="pt-BR"/>
        </w:rPr>
      </w:pPr>
    </w:p>
    <w:p w14:paraId="17FDF392" w14:textId="7A6552D1" w:rsidR="00B63A35" w:rsidRPr="00961F2C" w:rsidRDefault="00002001" w:rsidP="00002001">
      <w:pPr>
        <w:spacing w:after="120"/>
        <w:ind w:firstLine="284"/>
        <w:rPr>
          <w:lang w:val="pt-BR"/>
        </w:rPr>
      </w:pPr>
      <w:r w:rsidRPr="00961F2C">
        <w:rPr>
          <w:lang w:val="pt-BR"/>
        </w:rPr>
        <w:t>Busca-se alcançar com a presente pesquisa uma atualização referente à imagem contemporânea da praia da Ponta Negra, isto é, explicitar as mudanças que ocorreram ao longo dos anos na faixa de areia da mesma. Além disso, propiciar ao leitor conhecimento a respeito do processo de alimentação artificial de areia do local, explicitando como ocorreu tal processo.</w:t>
      </w:r>
    </w:p>
    <w:p w14:paraId="1B276E06" w14:textId="77777777" w:rsidR="00B63A35" w:rsidRDefault="00B63A35" w:rsidP="00002001">
      <w:pPr>
        <w:spacing w:after="120"/>
        <w:rPr>
          <w:szCs w:val="24"/>
          <w:lang w:val="pt-BR"/>
        </w:rPr>
      </w:pPr>
    </w:p>
    <w:p w14:paraId="01AB288D" w14:textId="77777777" w:rsidR="009561A6" w:rsidRDefault="009B2EF9" w:rsidP="00D55A88">
      <w:pPr>
        <w:pStyle w:val="PargrafodaLista"/>
        <w:numPr>
          <w:ilvl w:val="0"/>
          <w:numId w:val="5"/>
        </w:numPr>
        <w:spacing w:after="120"/>
        <w:rPr>
          <w:b/>
          <w:szCs w:val="24"/>
          <w:lang w:val="pt-BR"/>
        </w:rPr>
      </w:pPr>
      <w:r w:rsidRPr="009561A6">
        <w:rPr>
          <w:b/>
          <w:szCs w:val="24"/>
          <w:lang w:val="pt-BR"/>
        </w:rPr>
        <w:t>Aná</w:t>
      </w:r>
      <w:r w:rsidR="0049479C" w:rsidRPr="009561A6">
        <w:rPr>
          <w:b/>
          <w:szCs w:val="24"/>
          <w:lang w:val="pt-BR"/>
        </w:rPr>
        <w:t>lises dos Resultados ou Discussões</w:t>
      </w:r>
      <w:r w:rsidR="00CF0F2D" w:rsidRPr="009561A6">
        <w:rPr>
          <w:b/>
          <w:szCs w:val="24"/>
          <w:lang w:val="pt-BR"/>
        </w:rPr>
        <w:t xml:space="preserve"> </w:t>
      </w:r>
    </w:p>
    <w:p w14:paraId="4ABD885D" w14:textId="77777777" w:rsidR="00B80C2D" w:rsidRDefault="00B80C2D" w:rsidP="00B80C2D">
      <w:pPr>
        <w:pStyle w:val="PargrafodaLista"/>
        <w:spacing w:after="120"/>
        <w:rPr>
          <w:b/>
          <w:szCs w:val="24"/>
          <w:highlight w:val="cyan"/>
          <w:lang w:val="pt-BR"/>
        </w:rPr>
      </w:pPr>
    </w:p>
    <w:p w14:paraId="18464011" w14:textId="18894216" w:rsidR="001143D5" w:rsidRDefault="00CF0F2D" w:rsidP="001143D5">
      <w:pPr>
        <w:widowControl w:val="0"/>
        <w:pBdr>
          <w:top w:val="nil"/>
          <w:left w:val="nil"/>
          <w:bottom w:val="nil"/>
          <w:right w:val="nil"/>
          <w:between w:val="nil"/>
        </w:pBdr>
        <w:spacing w:before="100" w:beforeAutospacing="1" w:after="120"/>
        <w:ind w:firstLine="284"/>
        <w:rPr>
          <w:szCs w:val="24"/>
          <w:lang w:val="pt-BR"/>
        </w:rPr>
      </w:pPr>
      <w:r w:rsidRPr="00055A59">
        <w:rPr>
          <w:szCs w:val="24"/>
          <w:lang w:val="pt-BR"/>
        </w:rPr>
        <w:t xml:space="preserve">Conforme Medeiros </w:t>
      </w:r>
      <w:r w:rsidRPr="00055A59">
        <w:rPr>
          <w:i/>
          <w:szCs w:val="24"/>
          <w:lang w:val="pt-BR"/>
        </w:rPr>
        <w:t>et al</w:t>
      </w:r>
      <w:r w:rsidRPr="00055A59">
        <w:rPr>
          <w:szCs w:val="24"/>
          <w:lang w:val="pt-BR"/>
        </w:rPr>
        <w:t xml:space="preserve"> (2018),</w:t>
      </w:r>
      <w:r>
        <w:rPr>
          <w:szCs w:val="24"/>
          <w:lang w:val="pt-BR"/>
        </w:rPr>
        <w:t xml:space="preserve"> n</w:t>
      </w:r>
      <w:r w:rsidR="00C432FC" w:rsidRPr="00961F2C">
        <w:rPr>
          <w:szCs w:val="24"/>
          <w:lang w:val="pt-BR"/>
        </w:rPr>
        <w:t>a Praia da Ponta Negra o processo de alimentação artificial deu-se da seguinte forma: praia natural foi coberta por material arenoso num trecho de 500 metros a partir do Hotel Tropical, situado a leste da praia, até cerca de 60 metros além da linha da praia, com espessura de 10 a 12 metros na sua porção mais proximal.</w:t>
      </w:r>
    </w:p>
    <w:p w14:paraId="35E80642" w14:textId="77777777" w:rsidR="009561A6" w:rsidRDefault="009561A6" w:rsidP="009561A6">
      <w:pPr>
        <w:widowControl w:val="0"/>
        <w:pBdr>
          <w:top w:val="nil"/>
          <w:left w:val="nil"/>
          <w:bottom w:val="nil"/>
          <w:right w:val="nil"/>
          <w:between w:val="nil"/>
        </w:pBdr>
        <w:spacing w:after="120"/>
        <w:ind w:firstLine="284"/>
        <w:rPr>
          <w:szCs w:val="24"/>
          <w:lang w:val="pt-BR"/>
        </w:rPr>
      </w:pPr>
      <w:r w:rsidRPr="00961F2C">
        <w:rPr>
          <w:szCs w:val="24"/>
          <w:lang w:val="pt-BR"/>
        </w:rPr>
        <w:t xml:space="preserve">Em contrapartida, a reforma da extensão de areia foi feita de forma não coerente ao escoamento das águas superficiais, que, em determinados pontos ocorre de forma mais intensa, como a partir de escadas e tubulações que canalizam a água. Isso acontece devido à falta de </w:t>
      </w:r>
      <w:r w:rsidRPr="00961F2C">
        <w:rPr>
          <w:szCs w:val="24"/>
          <w:lang w:val="pt-BR"/>
        </w:rPr>
        <w:lastRenderedPageBreak/>
        <w:t xml:space="preserve">uma infraestrutura correta na área urbana da praia que funcione de forma mais adequada para a aplicabilidade do aterro (Medeiros </w:t>
      </w:r>
      <w:r w:rsidRPr="00122BC0">
        <w:rPr>
          <w:i/>
          <w:szCs w:val="24"/>
          <w:lang w:val="pt-BR"/>
        </w:rPr>
        <w:t>et al</w:t>
      </w:r>
      <w:r w:rsidRPr="00961F2C">
        <w:rPr>
          <w:szCs w:val="24"/>
          <w:lang w:val="pt-BR"/>
        </w:rPr>
        <w:t>., 2020). Este fato implica diretamente em problemas relacionados aos encanamentos expostos ao ar livre em muitos trechos da praia, o que gera enorme acúmulo de sedimentos por toda a área.</w:t>
      </w:r>
    </w:p>
    <w:p w14:paraId="285B35DA" w14:textId="77777777" w:rsidR="001143D5" w:rsidRPr="00B80C2D" w:rsidRDefault="001143D5" w:rsidP="001143D5">
      <w:pPr>
        <w:pStyle w:val="PargrafodaLista"/>
        <w:spacing w:before="240" w:after="240"/>
        <w:jc w:val="center"/>
        <w:rPr>
          <w:sz w:val="20"/>
          <w:lang w:val="pt-BR"/>
        </w:rPr>
      </w:pPr>
      <w:r>
        <w:rPr>
          <w:color w:val="000000"/>
          <w:sz w:val="20"/>
          <w:lang w:val="pt-BR"/>
        </w:rPr>
        <w:t>Tabela 2</w:t>
      </w:r>
      <w:r w:rsidRPr="00B80C2D">
        <w:rPr>
          <w:color w:val="000000"/>
          <w:sz w:val="20"/>
          <w:lang w:val="pt-BR"/>
        </w:rPr>
        <w:t xml:space="preserve">: </w:t>
      </w:r>
      <w:r>
        <w:rPr>
          <w:color w:val="000000"/>
          <w:sz w:val="20"/>
          <w:lang w:val="pt-BR"/>
        </w:rPr>
        <w:t>Patologias observadas</w:t>
      </w:r>
      <w:r w:rsidRPr="00B80C2D">
        <w:rPr>
          <w:color w:val="000000"/>
          <w:sz w:val="20"/>
          <w:lang w:val="pt-BR"/>
        </w:rPr>
        <w:t>.</w:t>
      </w:r>
    </w:p>
    <w:tbl>
      <w:tblPr>
        <w:tblW w:w="6191" w:type="dxa"/>
        <w:jc w:val="center"/>
        <w:tblBorders>
          <w:top w:val="single" w:sz="4" w:space="0" w:color="7F7F7F"/>
          <w:bottom w:val="single" w:sz="4" w:space="0" w:color="7F7F7F"/>
        </w:tblBorders>
        <w:tblLook w:val="04A0" w:firstRow="1" w:lastRow="0" w:firstColumn="1" w:lastColumn="0" w:noHBand="0" w:noVBand="1"/>
      </w:tblPr>
      <w:tblGrid>
        <w:gridCol w:w="6191"/>
      </w:tblGrid>
      <w:tr w:rsidR="001143D5" w:rsidRPr="0049479C" w14:paraId="4B35EE69" w14:textId="77777777" w:rsidTr="00A85768">
        <w:trPr>
          <w:trHeight w:val="620"/>
          <w:jc w:val="center"/>
        </w:trPr>
        <w:tc>
          <w:tcPr>
            <w:tcW w:w="6191" w:type="dxa"/>
            <w:tcBorders>
              <w:top w:val="single" w:sz="12" w:space="0" w:color="auto"/>
              <w:bottom w:val="single" w:sz="12" w:space="0" w:color="auto"/>
            </w:tcBorders>
            <w:shd w:val="clear" w:color="auto" w:fill="auto"/>
            <w:noWrap/>
            <w:vAlign w:val="center"/>
            <w:hideMark/>
          </w:tcPr>
          <w:p w14:paraId="4E2DB998" w14:textId="77777777" w:rsidR="001143D5" w:rsidRPr="00E66818" w:rsidRDefault="001143D5" w:rsidP="00A85768">
            <w:pPr>
              <w:jc w:val="center"/>
              <w:rPr>
                <w:b/>
                <w:bCs/>
                <w:color w:val="000000"/>
                <w:sz w:val="20"/>
                <w:lang w:val="pt-BR"/>
              </w:rPr>
            </w:pPr>
            <w:r w:rsidRPr="00E66818">
              <w:rPr>
                <w:b/>
                <w:bCs/>
                <w:color w:val="000000"/>
                <w:sz w:val="20"/>
                <w:lang w:val="pt-BR"/>
              </w:rPr>
              <w:t>Patologias observadas</w:t>
            </w:r>
          </w:p>
        </w:tc>
      </w:tr>
      <w:tr w:rsidR="001143D5" w:rsidRPr="00E66818" w14:paraId="21B8201E" w14:textId="77777777" w:rsidTr="00A85768">
        <w:trPr>
          <w:trHeight w:val="620"/>
          <w:jc w:val="center"/>
        </w:trPr>
        <w:tc>
          <w:tcPr>
            <w:tcW w:w="6191" w:type="dxa"/>
            <w:tcBorders>
              <w:top w:val="single" w:sz="12" w:space="0" w:color="auto"/>
              <w:bottom w:val="single" w:sz="4" w:space="0" w:color="7F7F7F"/>
            </w:tcBorders>
            <w:shd w:val="clear" w:color="auto" w:fill="auto"/>
            <w:noWrap/>
            <w:vAlign w:val="center"/>
            <w:hideMark/>
          </w:tcPr>
          <w:p w14:paraId="6F080516" w14:textId="77777777" w:rsidR="001143D5" w:rsidRPr="00E66818" w:rsidRDefault="001143D5" w:rsidP="00A85768">
            <w:pPr>
              <w:jc w:val="center"/>
              <w:rPr>
                <w:color w:val="000000"/>
                <w:sz w:val="20"/>
                <w:lang w:val="pt-BR"/>
              </w:rPr>
            </w:pPr>
            <w:r w:rsidRPr="00E66818">
              <w:rPr>
                <w:color w:val="000000"/>
                <w:sz w:val="20"/>
                <w:lang w:val="pt-BR"/>
              </w:rPr>
              <w:t>Encanamentos e tubulações expostas ao ar livre</w:t>
            </w:r>
          </w:p>
        </w:tc>
      </w:tr>
      <w:tr w:rsidR="001143D5" w:rsidRPr="00E66818" w14:paraId="4BFF449C" w14:textId="77777777" w:rsidTr="00A85768">
        <w:trPr>
          <w:trHeight w:val="620"/>
          <w:jc w:val="center"/>
        </w:trPr>
        <w:tc>
          <w:tcPr>
            <w:tcW w:w="6191" w:type="dxa"/>
            <w:shd w:val="clear" w:color="auto" w:fill="auto"/>
            <w:noWrap/>
            <w:vAlign w:val="center"/>
            <w:hideMark/>
          </w:tcPr>
          <w:p w14:paraId="2FB4F3F2" w14:textId="22571573" w:rsidR="001143D5" w:rsidRPr="00E66818" w:rsidRDefault="001143D5" w:rsidP="00122BC0">
            <w:pPr>
              <w:jc w:val="center"/>
              <w:rPr>
                <w:color w:val="000000"/>
                <w:sz w:val="20"/>
                <w:lang w:val="pt-BR"/>
              </w:rPr>
            </w:pPr>
            <w:r w:rsidRPr="00E66818">
              <w:rPr>
                <w:color w:val="000000"/>
                <w:sz w:val="20"/>
                <w:lang w:val="pt-BR"/>
              </w:rPr>
              <w:t xml:space="preserve">Variações abruptas de profundidade </w:t>
            </w:r>
            <w:r w:rsidR="00122BC0">
              <w:rPr>
                <w:color w:val="000000"/>
                <w:sz w:val="20"/>
                <w:lang w:val="pt-BR"/>
              </w:rPr>
              <w:t>nas</w:t>
            </w:r>
            <w:r w:rsidRPr="00E66818">
              <w:rPr>
                <w:color w:val="000000"/>
                <w:sz w:val="20"/>
                <w:lang w:val="pt-BR"/>
              </w:rPr>
              <w:t xml:space="preserve"> área de banho</w:t>
            </w:r>
          </w:p>
        </w:tc>
      </w:tr>
      <w:tr w:rsidR="001143D5" w:rsidRPr="0049479C" w14:paraId="33BCB251" w14:textId="77777777" w:rsidTr="00A85768">
        <w:trPr>
          <w:trHeight w:val="620"/>
          <w:jc w:val="center"/>
        </w:trPr>
        <w:tc>
          <w:tcPr>
            <w:tcW w:w="6191" w:type="dxa"/>
            <w:tcBorders>
              <w:top w:val="single" w:sz="4" w:space="0" w:color="7F7F7F"/>
              <w:bottom w:val="single" w:sz="4" w:space="0" w:color="7F7F7F"/>
            </w:tcBorders>
            <w:shd w:val="clear" w:color="auto" w:fill="auto"/>
            <w:noWrap/>
            <w:vAlign w:val="center"/>
          </w:tcPr>
          <w:p w14:paraId="1AF7E945" w14:textId="77777777" w:rsidR="001143D5" w:rsidRPr="00E66818" w:rsidRDefault="001143D5" w:rsidP="00A85768">
            <w:pPr>
              <w:jc w:val="center"/>
              <w:rPr>
                <w:color w:val="000000"/>
                <w:sz w:val="20"/>
                <w:lang w:val="pt-BR"/>
              </w:rPr>
            </w:pPr>
            <w:r w:rsidRPr="00E66818">
              <w:rPr>
                <w:color w:val="000000"/>
                <w:sz w:val="20"/>
                <w:lang w:val="pt-BR"/>
              </w:rPr>
              <w:t>Terreno irregular</w:t>
            </w:r>
          </w:p>
        </w:tc>
      </w:tr>
      <w:tr w:rsidR="001143D5" w:rsidRPr="0049479C" w14:paraId="62764DF7" w14:textId="77777777" w:rsidTr="00A85768">
        <w:trPr>
          <w:trHeight w:val="620"/>
          <w:jc w:val="center"/>
        </w:trPr>
        <w:tc>
          <w:tcPr>
            <w:tcW w:w="6191" w:type="dxa"/>
            <w:tcBorders>
              <w:top w:val="single" w:sz="4" w:space="0" w:color="7F7F7F"/>
              <w:bottom w:val="single" w:sz="4" w:space="0" w:color="7F7F7F"/>
            </w:tcBorders>
            <w:shd w:val="clear" w:color="auto" w:fill="auto"/>
            <w:noWrap/>
            <w:vAlign w:val="center"/>
          </w:tcPr>
          <w:p w14:paraId="69119461" w14:textId="77777777" w:rsidR="001143D5" w:rsidRPr="00E66818" w:rsidRDefault="001143D5" w:rsidP="00A85768">
            <w:pPr>
              <w:jc w:val="center"/>
              <w:rPr>
                <w:color w:val="000000"/>
                <w:sz w:val="20"/>
                <w:lang w:val="pt-BR"/>
              </w:rPr>
            </w:pPr>
            <w:r w:rsidRPr="00E66818">
              <w:rPr>
                <w:color w:val="000000"/>
                <w:sz w:val="20"/>
                <w:lang w:val="pt-BR"/>
              </w:rPr>
              <w:t>Acumulo de sedimentos</w:t>
            </w:r>
          </w:p>
        </w:tc>
      </w:tr>
      <w:tr w:rsidR="001143D5" w:rsidRPr="0049479C" w14:paraId="7C1FACD4" w14:textId="77777777" w:rsidTr="00A85768">
        <w:trPr>
          <w:trHeight w:val="620"/>
          <w:jc w:val="center"/>
        </w:trPr>
        <w:tc>
          <w:tcPr>
            <w:tcW w:w="6191" w:type="dxa"/>
            <w:tcBorders>
              <w:top w:val="single" w:sz="4" w:space="0" w:color="7F7F7F"/>
              <w:bottom w:val="single" w:sz="4" w:space="0" w:color="7F7F7F"/>
            </w:tcBorders>
            <w:shd w:val="clear" w:color="auto" w:fill="auto"/>
            <w:noWrap/>
            <w:vAlign w:val="center"/>
          </w:tcPr>
          <w:p w14:paraId="6F99D8D1" w14:textId="77777777" w:rsidR="001143D5" w:rsidRPr="00E66818" w:rsidRDefault="001143D5" w:rsidP="00A85768">
            <w:pPr>
              <w:jc w:val="center"/>
              <w:rPr>
                <w:color w:val="000000"/>
                <w:sz w:val="20"/>
                <w:lang w:val="pt-BR"/>
              </w:rPr>
            </w:pPr>
            <w:r w:rsidRPr="00E66818">
              <w:rPr>
                <w:color w:val="000000"/>
                <w:sz w:val="20"/>
                <w:lang w:val="pt-BR"/>
              </w:rPr>
              <w:t>Drenagem irregular do calçadão</w:t>
            </w:r>
          </w:p>
        </w:tc>
      </w:tr>
    </w:tbl>
    <w:p w14:paraId="64B900A9" w14:textId="7A73DD51" w:rsidR="001143D5" w:rsidRPr="001143D5" w:rsidRDefault="001143D5" w:rsidP="001143D5">
      <w:pPr>
        <w:pStyle w:val="PargrafodaLista"/>
        <w:spacing w:after="240"/>
        <w:rPr>
          <w:sz w:val="20"/>
        </w:rPr>
      </w:pPr>
      <w:proofErr w:type="spellStart"/>
      <w:r w:rsidRPr="00B80C2D">
        <w:rPr>
          <w:sz w:val="20"/>
        </w:rPr>
        <w:t>Fonte</w:t>
      </w:r>
      <w:proofErr w:type="spellEnd"/>
      <w:r w:rsidRPr="00B80C2D">
        <w:rPr>
          <w:sz w:val="20"/>
        </w:rPr>
        <w:t xml:space="preserve">: </w:t>
      </w:r>
      <w:r w:rsidR="00CC0631">
        <w:rPr>
          <w:sz w:val="20"/>
          <w:lang w:val="pt-BR"/>
        </w:rPr>
        <w:t>Montefusco, Vitor.</w:t>
      </w:r>
    </w:p>
    <w:p w14:paraId="39DF1861" w14:textId="71AA20C7" w:rsidR="00815148" w:rsidRDefault="009561A6" w:rsidP="008D4BE7">
      <w:pPr>
        <w:widowControl w:val="0"/>
        <w:pBdr>
          <w:top w:val="nil"/>
          <w:left w:val="nil"/>
          <w:bottom w:val="nil"/>
          <w:right w:val="nil"/>
          <w:between w:val="nil"/>
        </w:pBdr>
        <w:spacing w:after="120"/>
        <w:ind w:firstLine="284"/>
        <w:rPr>
          <w:szCs w:val="24"/>
          <w:lang w:val="pt-BR"/>
        </w:rPr>
      </w:pPr>
      <w:r w:rsidRPr="00961F2C">
        <w:rPr>
          <w:szCs w:val="24"/>
          <w:lang w:val="pt-BR"/>
        </w:rPr>
        <w:t>Ademais, em muitos locais são encontrados valas, estas que já provocaram diversas fatalidades desde a inauguração em 2012. Este fato é, de certa forma, natural, justificado pela intensa atividade/choque do Rio Negro com a orla da praia, originando muitas áreas de risco na região (Serviço Geológico do Brasil - CPRM)</w:t>
      </w:r>
      <w:r w:rsidRPr="00961F2C">
        <w:rPr>
          <w:lang w:val="pt-BR"/>
        </w:rPr>
        <w:t xml:space="preserve">. </w:t>
      </w:r>
      <w:r w:rsidRPr="00961F2C">
        <w:rPr>
          <w:szCs w:val="24"/>
          <w:lang w:val="pt-BR"/>
        </w:rPr>
        <w:t>De acordo com os laudos técnicos realizados na Ponta Negra, constatou-se que a distância da orla da praia às áreas de risco é variável ao longo do ano, tendo variações abruptas de profundidade diferentemente da praia natural, deste modo, apresentando pouca regularidade no terreno com presença de profundas depressões e quedas, concluindo que a forma construtiva utilizada na praia gera uma superfície irregular.</w:t>
      </w:r>
    </w:p>
    <w:p w14:paraId="16A42D72" w14:textId="77777777" w:rsidR="006C5C57" w:rsidRDefault="006C5C57" w:rsidP="00C432FC">
      <w:pPr>
        <w:widowControl w:val="0"/>
        <w:pBdr>
          <w:top w:val="nil"/>
          <w:left w:val="nil"/>
          <w:bottom w:val="nil"/>
          <w:right w:val="nil"/>
          <w:between w:val="nil"/>
        </w:pBdr>
        <w:spacing w:before="100" w:beforeAutospacing="1" w:after="120"/>
        <w:ind w:firstLine="284"/>
        <w:rPr>
          <w:noProof/>
          <w:szCs w:val="24"/>
          <w:lang w:val="pt-BR"/>
        </w:rPr>
      </w:pPr>
    </w:p>
    <w:p w14:paraId="4F9CD92D" w14:textId="3EB7141C" w:rsidR="00C432FC" w:rsidRPr="00CF0F2D" w:rsidRDefault="00C432FC" w:rsidP="00C432FC">
      <w:pPr>
        <w:widowControl w:val="0"/>
        <w:pBdr>
          <w:top w:val="nil"/>
          <w:left w:val="nil"/>
          <w:bottom w:val="nil"/>
          <w:right w:val="nil"/>
          <w:between w:val="nil"/>
        </w:pBdr>
        <w:spacing w:before="100" w:beforeAutospacing="1" w:after="120"/>
        <w:ind w:firstLine="284"/>
        <w:rPr>
          <w:szCs w:val="24"/>
          <w:lang w:val="pt-BR"/>
        </w:rPr>
      </w:pPr>
      <w:r>
        <w:rPr>
          <w:noProof/>
          <w:szCs w:val="24"/>
          <w:lang w:val="pt-BR"/>
        </w:rPr>
        <w:lastRenderedPageBreak/>
        <w:drawing>
          <wp:inline distT="0" distB="0" distL="0" distR="0" wp14:anchorId="6CE4D7CD" wp14:editId="0B4CA6B5">
            <wp:extent cx="5485961" cy="3526790"/>
            <wp:effectExtent l="0" t="0" r="63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 de tela 2022-11-22 113825"/>
                    <pic:cNvPicPr>
                      <a:picLocks noChangeAspect="1" noChangeArrowheads="1"/>
                    </pic:cNvPicPr>
                  </pic:nvPicPr>
                  <pic:blipFill rotWithShape="1">
                    <a:blip r:embed="rId8">
                      <a:extLst>
                        <a:ext uri="{28A0092B-C50C-407E-A947-70E740481C1C}">
                          <a14:useLocalDpi xmlns:a14="http://schemas.microsoft.com/office/drawing/2010/main" val="0"/>
                        </a:ext>
                      </a:extLst>
                    </a:blip>
                    <a:srcRect t="8861"/>
                    <a:stretch/>
                  </pic:blipFill>
                  <pic:spPr bwMode="auto">
                    <a:xfrm>
                      <a:off x="0" y="0"/>
                      <a:ext cx="5486400" cy="3527073"/>
                    </a:xfrm>
                    <a:prstGeom prst="rect">
                      <a:avLst/>
                    </a:prstGeom>
                    <a:noFill/>
                    <a:ln>
                      <a:noFill/>
                    </a:ln>
                    <a:extLst>
                      <a:ext uri="{53640926-AAD7-44D8-BBD7-CCE9431645EC}">
                        <a14:shadowObscured xmlns:a14="http://schemas.microsoft.com/office/drawing/2010/main"/>
                      </a:ext>
                    </a:extLst>
                  </pic:spPr>
                </pic:pic>
              </a:graphicData>
            </a:graphic>
          </wp:inline>
        </w:drawing>
      </w:r>
    </w:p>
    <w:p w14:paraId="3A6F86EA" w14:textId="2290DD9A" w:rsidR="006C5C57" w:rsidRDefault="00C432FC" w:rsidP="006C5C57">
      <w:pPr>
        <w:widowControl w:val="0"/>
        <w:pBdr>
          <w:top w:val="nil"/>
          <w:left w:val="nil"/>
          <w:bottom w:val="nil"/>
          <w:right w:val="nil"/>
          <w:between w:val="nil"/>
        </w:pBdr>
        <w:spacing w:after="120"/>
        <w:ind w:firstLine="284"/>
        <w:jc w:val="center"/>
        <w:rPr>
          <w:color w:val="333333"/>
          <w:sz w:val="16"/>
          <w:szCs w:val="16"/>
          <w:shd w:val="clear" w:color="auto" w:fill="FFFFFF"/>
          <w:lang w:val="pt-BR"/>
        </w:rPr>
      </w:pPr>
      <w:r w:rsidRPr="00961F2C">
        <w:rPr>
          <w:sz w:val="16"/>
          <w:szCs w:val="16"/>
          <w:lang w:val="pt-BR"/>
        </w:rPr>
        <w:t xml:space="preserve">Figura 1: </w:t>
      </w:r>
      <w:r w:rsidR="006C5C57" w:rsidRPr="00CC0631">
        <w:rPr>
          <w:sz w:val="16"/>
          <w:szCs w:val="16"/>
          <w:lang w:val="pt-BR"/>
        </w:rPr>
        <w:t xml:space="preserve">Praia da </w:t>
      </w:r>
      <w:r w:rsidR="006C5C57">
        <w:rPr>
          <w:sz w:val="16"/>
          <w:szCs w:val="16"/>
          <w:lang w:val="pt-BR"/>
        </w:rPr>
        <w:t>p</w:t>
      </w:r>
      <w:r w:rsidR="006C5C57" w:rsidRPr="00CC0631">
        <w:rPr>
          <w:sz w:val="16"/>
          <w:szCs w:val="16"/>
          <w:lang w:val="pt-BR"/>
        </w:rPr>
        <w:t xml:space="preserve">onta </w:t>
      </w:r>
      <w:r w:rsidR="006C5C57">
        <w:rPr>
          <w:sz w:val="16"/>
          <w:szCs w:val="16"/>
          <w:lang w:val="pt-BR"/>
        </w:rPr>
        <w:t>n</w:t>
      </w:r>
      <w:r w:rsidR="006C5C57" w:rsidRPr="00CC0631">
        <w:rPr>
          <w:sz w:val="16"/>
          <w:szCs w:val="16"/>
          <w:lang w:val="pt-BR"/>
        </w:rPr>
        <w:t>egra</w:t>
      </w:r>
      <w:r w:rsidR="006C5C57" w:rsidRPr="00961F2C">
        <w:rPr>
          <w:sz w:val="16"/>
          <w:szCs w:val="16"/>
          <w:lang w:val="pt-BR"/>
        </w:rPr>
        <w:t xml:space="preserve"> </w:t>
      </w:r>
      <w:r w:rsidR="006C5C57">
        <w:rPr>
          <w:sz w:val="16"/>
          <w:szCs w:val="16"/>
          <w:lang w:val="pt-BR"/>
        </w:rPr>
        <w:t>antes da intervenção</w:t>
      </w:r>
      <w:r w:rsidR="006C5C57" w:rsidRPr="00961F2C">
        <w:rPr>
          <w:sz w:val="16"/>
          <w:szCs w:val="16"/>
          <w:lang w:val="pt-BR"/>
        </w:rPr>
        <w:t>, vista satélite (</w:t>
      </w:r>
      <w:r w:rsidR="006C5C57">
        <w:rPr>
          <w:color w:val="333333"/>
          <w:sz w:val="16"/>
          <w:szCs w:val="16"/>
          <w:shd w:val="clear" w:color="auto" w:fill="FFFFFF"/>
          <w:lang w:val="pt-BR"/>
        </w:rPr>
        <w:t>Google Earth, 2011</w:t>
      </w:r>
      <w:r w:rsidR="006C5C57" w:rsidRPr="00961F2C">
        <w:rPr>
          <w:color w:val="333333"/>
          <w:sz w:val="16"/>
          <w:szCs w:val="16"/>
          <w:shd w:val="clear" w:color="auto" w:fill="FFFFFF"/>
          <w:lang w:val="pt-BR"/>
        </w:rPr>
        <w:t>)</w:t>
      </w:r>
      <w:r w:rsidR="00F34D51">
        <w:rPr>
          <w:color w:val="333333"/>
          <w:sz w:val="16"/>
          <w:szCs w:val="16"/>
          <w:shd w:val="clear" w:color="auto" w:fill="FFFFFF"/>
          <w:lang w:val="pt-BR"/>
        </w:rPr>
        <w:t>.</w:t>
      </w:r>
    </w:p>
    <w:p w14:paraId="26959FB8" w14:textId="50FDFA13" w:rsidR="00122BC0" w:rsidRPr="00CF0F2D" w:rsidRDefault="00122BC0" w:rsidP="006C5C57">
      <w:pPr>
        <w:widowControl w:val="0"/>
        <w:pBdr>
          <w:top w:val="nil"/>
          <w:left w:val="nil"/>
          <w:bottom w:val="nil"/>
          <w:right w:val="nil"/>
          <w:between w:val="nil"/>
        </w:pBdr>
        <w:spacing w:after="120"/>
        <w:ind w:firstLine="284"/>
        <w:jc w:val="center"/>
        <w:rPr>
          <w:szCs w:val="24"/>
          <w:lang w:val="pt-BR"/>
        </w:rPr>
      </w:pPr>
      <w:r>
        <w:rPr>
          <w:noProof/>
          <w:szCs w:val="24"/>
          <w:lang w:val="pt-BR"/>
        </w:rPr>
        <w:drawing>
          <wp:inline distT="0" distB="0" distL="0" distR="0" wp14:anchorId="07ADACD9" wp14:editId="595A0B30">
            <wp:extent cx="5484800" cy="3085200"/>
            <wp:effectExtent l="0" t="0" r="1905"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a de tela 2022-11-22 1138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84800" cy="3085200"/>
                    </a:xfrm>
                    <a:prstGeom prst="rect">
                      <a:avLst/>
                    </a:prstGeom>
                    <a:noFill/>
                    <a:ln>
                      <a:noFill/>
                    </a:ln>
                    <a:extLst>
                      <a:ext uri="{53640926-AAD7-44D8-BBD7-CCE9431645EC}">
                        <a14:shadowObscured xmlns:a14="http://schemas.microsoft.com/office/drawing/2010/main"/>
                      </a:ext>
                    </a:extLst>
                  </pic:spPr>
                </pic:pic>
              </a:graphicData>
            </a:graphic>
          </wp:inline>
        </w:drawing>
      </w:r>
    </w:p>
    <w:p w14:paraId="551D1D79" w14:textId="08BF00DD" w:rsidR="00122BC0" w:rsidRDefault="00122BC0" w:rsidP="00122BC0">
      <w:pPr>
        <w:widowControl w:val="0"/>
        <w:pBdr>
          <w:top w:val="nil"/>
          <w:left w:val="nil"/>
          <w:bottom w:val="nil"/>
          <w:right w:val="nil"/>
          <w:between w:val="nil"/>
        </w:pBdr>
        <w:spacing w:after="120"/>
        <w:ind w:firstLine="284"/>
        <w:jc w:val="center"/>
        <w:rPr>
          <w:color w:val="333333"/>
          <w:sz w:val="16"/>
          <w:szCs w:val="16"/>
          <w:shd w:val="clear" w:color="auto" w:fill="FFFFFF"/>
          <w:lang w:val="pt-BR"/>
        </w:rPr>
      </w:pPr>
      <w:r>
        <w:rPr>
          <w:sz w:val="16"/>
          <w:szCs w:val="16"/>
          <w:lang w:val="pt-BR"/>
        </w:rPr>
        <w:t>Figura 2</w:t>
      </w:r>
      <w:r w:rsidRPr="00961F2C">
        <w:rPr>
          <w:sz w:val="16"/>
          <w:szCs w:val="16"/>
          <w:lang w:val="pt-BR"/>
        </w:rPr>
        <w:t xml:space="preserve">: </w:t>
      </w:r>
      <w:r w:rsidR="006C5C57" w:rsidRPr="00CC0631">
        <w:rPr>
          <w:sz w:val="16"/>
          <w:szCs w:val="16"/>
          <w:lang w:val="pt-BR"/>
        </w:rPr>
        <w:t xml:space="preserve">Praia da </w:t>
      </w:r>
      <w:r w:rsidR="006C5C57">
        <w:rPr>
          <w:sz w:val="16"/>
          <w:szCs w:val="16"/>
          <w:lang w:val="pt-BR"/>
        </w:rPr>
        <w:t>p</w:t>
      </w:r>
      <w:r w:rsidR="006C5C57" w:rsidRPr="00CC0631">
        <w:rPr>
          <w:sz w:val="16"/>
          <w:szCs w:val="16"/>
          <w:lang w:val="pt-BR"/>
        </w:rPr>
        <w:t xml:space="preserve">onta </w:t>
      </w:r>
      <w:r w:rsidR="006C5C57">
        <w:rPr>
          <w:sz w:val="16"/>
          <w:szCs w:val="16"/>
          <w:lang w:val="pt-BR"/>
        </w:rPr>
        <w:t>n</w:t>
      </w:r>
      <w:r w:rsidR="006C5C57" w:rsidRPr="00CC0631">
        <w:rPr>
          <w:sz w:val="16"/>
          <w:szCs w:val="16"/>
          <w:lang w:val="pt-BR"/>
        </w:rPr>
        <w:t>egra</w:t>
      </w:r>
      <w:r w:rsidR="006C5C57" w:rsidRPr="00961F2C">
        <w:rPr>
          <w:sz w:val="16"/>
          <w:szCs w:val="16"/>
          <w:lang w:val="pt-BR"/>
        </w:rPr>
        <w:t xml:space="preserve"> com a faixa de areia artificial, vista satélite (</w:t>
      </w:r>
      <w:r w:rsidR="006C5C57">
        <w:rPr>
          <w:color w:val="333333"/>
          <w:sz w:val="16"/>
          <w:szCs w:val="16"/>
          <w:shd w:val="clear" w:color="auto" w:fill="FFFFFF"/>
          <w:lang w:val="pt-BR"/>
        </w:rPr>
        <w:t>G</w:t>
      </w:r>
      <w:r w:rsidR="006C5C57" w:rsidRPr="00961F2C">
        <w:rPr>
          <w:color w:val="333333"/>
          <w:sz w:val="16"/>
          <w:szCs w:val="16"/>
          <w:shd w:val="clear" w:color="auto" w:fill="FFFFFF"/>
          <w:lang w:val="pt-BR"/>
        </w:rPr>
        <w:t>oogle Earth, 2021</w:t>
      </w:r>
      <w:r w:rsidR="006C5C57">
        <w:rPr>
          <w:color w:val="333333"/>
          <w:sz w:val="16"/>
          <w:szCs w:val="16"/>
          <w:shd w:val="clear" w:color="auto" w:fill="FFFFFF"/>
          <w:lang w:val="pt-BR"/>
        </w:rPr>
        <w:t>)</w:t>
      </w:r>
      <w:r w:rsidR="00F34D51">
        <w:rPr>
          <w:color w:val="333333"/>
          <w:sz w:val="16"/>
          <w:szCs w:val="16"/>
          <w:shd w:val="clear" w:color="auto" w:fill="FFFFFF"/>
          <w:lang w:val="pt-BR"/>
        </w:rPr>
        <w:t>.</w:t>
      </w:r>
    </w:p>
    <w:p w14:paraId="106B0D1C" w14:textId="77777777" w:rsidR="00C432FC" w:rsidRPr="00961F2C" w:rsidRDefault="00C432FC" w:rsidP="00122BC0">
      <w:pPr>
        <w:widowControl w:val="0"/>
        <w:pBdr>
          <w:top w:val="nil"/>
          <w:left w:val="nil"/>
          <w:bottom w:val="nil"/>
          <w:right w:val="nil"/>
          <w:between w:val="nil"/>
        </w:pBdr>
        <w:spacing w:after="120"/>
        <w:rPr>
          <w:color w:val="333333"/>
          <w:sz w:val="16"/>
          <w:szCs w:val="16"/>
          <w:shd w:val="clear" w:color="auto" w:fill="FFFFFF"/>
          <w:lang w:val="pt-BR"/>
        </w:rPr>
      </w:pPr>
    </w:p>
    <w:p w14:paraId="75E2B2E0" w14:textId="3AC08584" w:rsidR="00C432FC" w:rsidRPr="00961F2C" w:rsidRDefault="00C432FC" w:rsidP="00C432FC">
      <w:pPr>
        <w:widowControl w:val="0"/>
        <w:pBdr>
          <w:top w:val="nil"/>
          <w:left w:val="nil"/>
          <w:bottom w:val="nil"/>
          <w:right w:val="nil"/>
          <w:between w:val="nil"/>
        </w:pBdr>
        <w:spacing w:after="120"/>
        <w:ind w:firstLine="284"/>
        <w:rPr>
          <w:szCs w:val="24"/>
          <w:lang w:val="pt-BR"/>
        </w:rPr>
      </w:pPr>
      <w:r w:rsidRPr="00961F2C">
        <w:rPr>
          <w:szCs w:val="24"/>
          <w:lang w:val="pt-BR"/>
        </w:rPr>
        <w:t xml:space="preserve">A praia antes da reforma tinha sua faixa de areia totalmente coberta pelas </w:t>
      </w:r>
      <w:r w:rsidR="00E66818">
        <w:rPr>
          <w:szCs w:val="24"/>
          <w:lang w:val="pt-BR"/>
        </w:rPr>
        <w:t xml:space="preserve">águas durante a cheia como na </w:t>
      </w:r>
      <w:r w:rsidR="00E66818" w:rsidRPr="00122BC0">
        <w:rPr>
          <w:szCs w:val="24"/>
          <w:lang w:val="pt-BR"/>
        </w:rPr>
        <w:t>(</w:t>
      </w:r>
      <w:r w:rsidR="00122BC0" w:rsidRPr="00122BC0">
        <w:rPr>
          <w:szCs w:val="24"/>
          <w:lang w:val="pt-BR"/>
        </w:rPr>
        <w:t>f</w:t>
      </w:r>
      <w:r w:rsidRPr="00122BC0">
        <w:rPr>
          <w:szCs w:val="24"/>
          <w:lang w:val="pt-BR"/>
        </w:rPr>
        <w:t>igura</w:t>
      </w:r>
      <w:r w:rsidR="006C5C57">
        <w:rPr>
          <w:szCs w:val="24"/>
          <w:lang w:val="pt-BR"/>
        </w:rPr>
        <w:t xml:space="preserve"> 1</w:t>
      </w:r>
      <w:r w:rsidRPr="00961F2C">
        <w:rPr>
          <w:szCs w:val="24"/>
          <w:lang w:val="pt-BR"/>
        </w:rPr>
        <w:t>), após o alargamento a praia tornou-se utilizável o ano todo.</w:t>
      </w:r>
    </w:p>
    <w:p w14:paraId="14F53510" w14:textId="77777777" w:rsidR="00C432FC" w:rsidRDefault="00C432FC" w:rsidP="00C432FC">
      <w:pPr>
        <w:widowControl w:val="0"/>
        <w:pBdr>
          <w:top w:val="nil"/>
          <w:left w:val="nil"/>
          <w:bottom w:val="nil"/>
          <w:right w:val="nil"/>
          <w:between w:val="nil"/>
        </w:pBdr>
        <w:spacing w:after="120"/>
        <w:ind w:firstLine="284"/>
        <w:rPr>
          <w:sz w:val="16"/>
          <w:szCs w:val="16"/>
          <w:lang w:val="pt-BR"/>
        </w:rPr>
      </w:pPr>
    </w:p>
    <w:p w14:paraId="06CEF532" w14:textId="77777777" w:rsidR="006C5C57" w:rsidRDefault="006C5C57" w:rsidP="00C432FC">
      <w:pPr>
        <w:widowControl w:val="0"/>
        <w:pBdr>
          <w:top w:val="nil"/>
          <w:left w:val="nil"/>
          <w:bottom w:val="nil"/>
          <w:right w:val="nil"/>
          <w:between w:val="nil"/>
        </w:pBdr>
        <w:spacing w:after="120"/>
        <w:ind w:firstLine="284"/>
        <w:rPr>
          <w:sz w:val="16"/>
          <w:szCs w:val="16"/>
          <w:lang w:val="pt-BR"/>
        </w:rPr>
      </w:pPr>
    </w:p>
    <w:p w14:paraId="49FCC416" w14:textId="77777777" w:rsidR="006C5C57" w:rsidRDefault="006C5C57" w:rsidP="006C5C57">
      <w:pPr>
        <w:widowControl w:val="0"/>
        <w:pBdr>
          <w:top w:val="nil"/>
          <w:left w:val="nil"/>
          <w:bottom w:val="nil"/>
          <w:right w:val="nil"/>
          <w:between w:val="nil"/>
        </w:pBdr>
        <w:spacing w:after="120"/>
        <w:ind w:firstLine="284"/>
        <w:jc w:val="center"/>
        <w:rPr>
          <w:noProof/>
          <w:lang w:val="pt-BR"/>
        </w:rPr>
      </w:pPr>
    </w:p>
    <w:p w14:paraId="783B7A98" w14:textId="5E51F208" w:rsidR="006C5C57" w:rsidRPr="00961F2C" w:rsidRDefault="006C5C57" w:rsidP="006C5C57">
      <w:pPr>
        <w:widowControl w:val="0"/>
        <w:pBdr>
          <w:top w:val="nil"/>
          <w:left w:val="nil"/>
          <w:bottom w:val="nil"/>
          <w:right w:val="nil"/>
          <w:between w:val="nil"/>
        </w:pBdr>
        <w:spacing w:after="120"/>
        <w:ind w:firstLine="284"/>
        <w:jc w:val="center"/>
        <w:rPr>
          <w:sz w:val="16"/>
          <w:szCs w:val="16"/>
          <w:lang w:val="pt-BR"/>
        </w:rPr>
      </w:pPr>
      <w:r>
        <w:rPr>
          <w:noProof/>
          <w:lang w:val="pt-BR"/>
        </w:rPr>
        <w:drawing>
          <wp:inline distT="0" distB="0" distL="0" distR="0" wp14:anchorId="455CB303" wp14:editId="556BADD1">
            <wp:extent cx="5515810" cy="2286000"/>
            <wp:effectExtent l="0" t="0" r="889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tos de Manaus - Pontos Turísticos | Turismo | Manaus, Fotos de manaus,  Turismo"/>
                    <pic:cNvPicPr>
                      <a:picLocks noChangeAspect="1" noChangeArrowheads="1"/>
                    </pic:cNvPicPr>
                  </pic:nvPicPr>
                  <pic:blipFill rotWithShape="1">
                    <a:blip r:embed="rId10">
                      <a:extLst>
                        <a:ext uri="{28A0092B-C50C-407E-A947-70E740481C1C}">
                          <a14:useLocalDpi xmlns:a14="http://schemas.microsoft.com/office/drawing/2010/main" val="0"/>
                        </a:ext>
                      </a:extLst>
                    </a:blip>
                    <a:srcRect b="6924"/>
                    <a:stretch/>
                  </pic:blipFill>
                  <pic:spPr bwMode="auto">
                    <a:xfrm>
                      <a:off x="0" y="0"/>
                      <a:ext cx="5538911" cy="2295574"/>
                    </a:xfrm>
                    <a:prstGeom prst="rect">
                      <a:avLst/>
                    </a:prstGeom>
                    <a:noFill/>
                    <a:ln>
                      <a:noFill/>
                    </a:ln>
                    <a:extLst>
                      <a:ext uri="{53640926-AAD7-44D8-BBD7-CCE9431645EC}">
                        <a14:shadowObscured xmlns:a14="http://schemas.microsoft.com/office/drawing/2010/main"/>
                      </a:ext>
                    </a:extLst>
                  </pic:spPr>
                </pic:pic>
              </a:graphicData>
            </a:graphic>
          </wp:inline>
        </w:drawing>
      </w:r>
      <w:r w:rsidRPr="006C5C57">
        <w:rPr>
          <w:sz w:val="16"/>
          <w:szCs w:val="16"/>
          <w:lang w:val="pt-BR"/>
        </w:rPr>
        <w:t xml:space="preserve"> </w:t>
      </w:r>
      <w:r>
        <w:rPr>
          <w:sz w:val="16"/>
          <w:szCs w:val="16"/>
          <w:lang w:val="pt-BR"/>
        </w:rPr>
        <w:t>Figura 3</w:t>
      </w:r>
      <w:r w:rsidRPr="00961F2C">
        <w:rPr>
          <w:sz w:val="16"/>
          <w:szCs w:val="16"/>
          <w:lang w:val="pt-BR"/>
        </w:rPr>
        <w:t xml:space="preserve">: </w:t>
      </w:r>
      <w:r>
        <w:rPr>
          <w:sz w:val="16"/>
          <w:szCs w:val="16"/>
          <w:lang w:val="pt-BR"/>
        </w:rPr>
        <w:t xml:space="preserve">Modelo de superfície submersa em 3D da praia da ponta </w:t>
      </w:r>
      <w:r w:rsidR="00F34D51">
        <w:rPr>
          <w:sz w:val="16"/>
          <w:szCs w:val="16"/>
          <w:lang w:val="pt-BR"/>
        </w:rPr>
        <w:t>negra. (</w:t>
      </w:r>
      <w:r>
        <w:rPr>
          <w:sz w:val="16"/>
          <w:szCs w:val="16"/>
          <w:lang w:val="pt-BR"/>
        </w:rPr>
        <w:t>CPRM, 2018)</w:t>
      </w:r>
      <w:r w:rsidR="00F34D51">
        <w:rPr>
          <w:sz w:val="16"/>
          <w:szCs w:val="16"/>
          <w:lang w:val="pt-BR"/>
        </w:rPr>
        <w:t>.</w:t>
      </w:r>
    </w:p>
    <w:p w14:paraId="4CA12347" w14:textId="43022BF2" w:rsidR="006C5C57" w:rsidRDefault="006C5C57" w:rsidP="006C5C57">
      <w:pPr>
        <w:widowControl w:val="0"/>
        <w:pBdr>
          <w:top w:val="nil"/>
          <w:left w:val="nil"/>
          <w:bottom w:val="nil"/>
          <w:right w:val="nil"/>
          <w:between w:val="nil"/>
        </w:pBdr>
        <w:spacing w:after="120"/>
        <w:ind w:firstLine="284"/>
        <w:jc w:val="center"/>
        <w:rPr>
          <w:sz w:val="16"/>
          <w:szCs w:val="16"/>
          <w:lang w:val="pt-BR"/>
        </w:rPr>
      </w:pPr>
    </w:p>
    <w:p w14:paraId="53B246ED" w14:textId="77BA6600" w:rsidR="006C5C57" w:rsidRPr="00961F2C" w:rsidRDefault="006C5C57" w:rsidP="006C5C57">
      <w:pPr>
        <w:widowControl w:val="0"/>
        <w:pBdr>
          <w:top w:val="nil"/>
          <w:left w:val="nil"/>
          <w:bottom w:val="nil"/>
          <w:right w:val="nil"/>
          <w:between w:val="nil"/>
        </w:pBdr>
        <w:spacing w:after="120"/>
        <w:ind w:firstLine="284"/>
        <w:rPr>
          <w:sz w:val="16"/>
          <w:szCs w:val="16"/>
          <w:lang w:val="pt-BR"/>
        </w:rPr>
      </w:pPr>
      <w:r>
        <w:rPr>
          <w:szCs w:val="24"/>
          <w:lang w:val="pt-BR"/>
        </w:rPr>
        <w:t>É possível observar no modelo 3D</w:t>
      </w:r>
      <w:r w:rsidR="00F34D51">
        <w:rPr>
          <w:szCs w:val="24"/>
          <w:lang w:val="pt-BR"/>
        </w:rPr>
        <w:t xml:space="preserve"> feito através de batimetria,</w:t>
      </w:r>
      <w:r>
        <w:rPr>
          <w:szCs w:val="24"/>
          <w:lang w:val="pt-BR"/>
        </w:rPr>
        <w:t xml:space="preserve"> as variações abruptas de profundidade</w:t>
      </w:r>
      <w:r w:rsidR="00F34D51">
        <w:rPr>
          <w:szCs w:val="24"/>
          <w:lang w:val="pt-BR"/>
        </w:rPr>
        <w:t xml:space="preserve"> ao longo de toda área aterrada, o que evidencia</w:t>
      </w:r>
      <w:r>
        <w:rPr>
          <w:szCs w:val="24"/>
          <w:lang w:val="pt-BR"/>
        </w:rPr>
        <w:t xml:space="preserve"> a irre</w:t>
      </w:r>
      <w:r w:rsidR="00F34D51">
        <w:rPr>
          <w:szCs w:val="24"/>
          <w:lang w:val="pt-BR"/>
        </w:rPr>
        <w:t>gularidade em sua execução, as zonas de depressão podem apresentar riscos aos banhistas principalmente no período de seca do rio.</w:t>
      </w:r>
    </w:p>
    <w:p w14:paraId="1E0159B1" w14:textId="77777777" w:rsidR="00C432FC" w:rsidRDefault="00C432FC" w:rsidP="00055A59">
      <w:pPr>
        <w:widowControl w:val="0"/>
        <w:pBdr>
          <w:top w:val="nil"/>
          <w:left w:val="nil"/>
          <w:bottom w:val="nil"/>
          <w:right w:val="nil"/>
          <w:between w:val="nil"/>
        </w:pBdr>
        <w:spacing w:after="120"/>
        <w:ind w:firstLine="284"/>
        <w:jc w:val="center"/>
        <w:rPr>
          <w:szCs w:val="24"/>
        </w:rPr>
      </w:pPr>
      <w:r>
        <w:rPr>
          <w:noProof/>
          <w:lang w:val="pt-BR"/>
        </w:rPr>
        <w:drawing>
          <wp:inline distT="0" distB="0" distL="0" distR="0" wp14:anchorId="06E1C956" wp14:editId="7C6FFF9A">
            <wp:extent cx="4323600" cy="3240000"/>
            <wp:effectExtent l="0" t="0" r="1270" b="0"/>
            <wp:docPr id="9" name="Imagem 9" descr="Fotos de Manaus - Pontos Turísticos | Turismo | Manaus, Fotos de manaus,  Tur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tos de Manaus - Pontos Turísticos | Turismo | Manaus, Fotos de manaus,  Turism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3600" cy="3240000"/>
                    </a:xfrm>
                    <a:prstGeom prst="rect">
                      <a:avLst/>
                    </a:prstGeom>
                    <a:noFill/>
                    <a:ln>
                      <a:noFill/>
                    </a:ln>
                  </pic:spPr>
                </pic:pic>
              </a:graphicData>
            </a:graphic>
          </wp:inline>
        </w:drawing>
      </w:r>
    </w:p>
    <w:p w14:paraId="34DA9B97" w14:textId="310D17AC" w:rsidR="00C432FC" w:rsidRPr="00961F2C" w:rsidRDefault="006C5C57" w:rsidP="00055A59">
      <w:pPr>
        <w:widowControl w:val="0"/>
        <w:pBdr>
          <w:top w:val="nil"/>
          <w:left w:val="nil"/>
          <w:bottom w:val="nil"/>
          <w:right w:val="nil"/>
          <w:between w:val="nil"/>
        </w:pBdr>
        <w:spacing w:after="120"/>
        <w:ind w:firstLine="284"/>
        <w:jc w:val="center"/>
        <w:rPr>
          <w:sz w:val="16"/>
          <w:szCs w:val="16"/>
          <w:lang w:val="pt-BR"/>
        </w:rPr>
      </w:pPr>
      <w:r>
        <w:rPr>
          <w:sz w:val="16"/>
          <w:szCs w:val="16"/>
          <w:lang w:val="pt-BR"/>
        </w:rPr>
        <w:t>Figura 4</w:t>
      </w:r>
      <w:r w:rsidR="00C432FC" w:rsidRPr="00961F2C">
        <w:rPr>
          <w:sz w:val="16"/>
          <w:szCs w:val="16"/>
          <w:lang w:val="pt-BR"/>
        </w:rPr>
        <w:t xml:space="preserve">: </w:t>
      </w:r>
      <w:r w:rsidR="00122BC0">
        <w:rPr>
          <w:sz w:val="16"/>
          <w:szCs w:val="16"/>
          <w:lang w:val="pt-BR"/>
        </w:rPr>
        <w:t>Praia da ponta n</w:t>
      </w:r>
      <w:r w:rsidR="00C432FC" w:rsidRPr="00122BC0">
        <w:rPr>
          <w:sz w:val="16"/>
          <w:szCs w:val="16"/>
          <w:lang w:val="pt-BR"/>
        </w:rPr>
        <w:t>egra</w:t>
      </w:r>
      <w:r w:rsidR="00C432FC" w:rsidRPr="00961F2C">
        <w:rPr>
          <w:sz w:val="16"/>
          <w:szCs w:val="16"/>
          <w:lang w:val="pt-BR"/>
        </w:rPr>
        <w:t xml:space="preserve"> (</w:t>
      </w:r>
      <w:proofErr w:type="spellStart"/>
      <w:r w:rsidR="00E66818">
        <w:rPr>
          <w:sz w:val="16"/>
          <w:szCs w:val="16"/>
          <w:lang w:val="pt-BR"/>
        </w:rPr>
        <w:t>T</w:t>
      </w:r>
      <w:r w:rsidR="00C432FC" w:rsidRPr="00961F2C">
        <w:rPr>
          <w:sz w:val="16"/>
          <w:szCs w:val="16"/>
          <w:lang w:val="pt-BR"/>
        </w:rPr>
        <w:t>urismoculturamix</w:t>
      </w:r>
      <w:proofErr w:type="spellEnd"/>
      <w:r w:rsidR="00C432FC" w:rsidRPr="00961F2C">
        <w:rPr>
          <w:sz w:val="16"/>
          <w:szCs w:val="16"/>
          <w:lang w:val="pt-BR"/>
        </w:rPr>
        <w:t>, 2009)</w:t>
      </w:r>
      <w:r w:rsidR="00F34D51">
        <w:rPr>
          <w:sz w:val="16"/>
          <w:szCs w:val="16"/>
          <w:lang w:val="pt-BR"/>
        </w:rPr>
        <w:t>.</w:t>
      </w:r>
    </w:p>
    <w:p w14:paraId="418FC3DA" w14:textId="77777777" w:rsidR="00C432FC" w:rsidRDefault="00C432FC" w:rsidP="00055A59">
      <w:pPr>
        <w:widowControl w:val="0"/>
        <w:pBdr>
          <w:top w:val="nil"/>
          <w:left w:val="nil"/>
          <w:bottom w:val="nil"/>
          <w:right w:val="nil"/>
          <w:between w:val="nil"/>
        </w:pBdr>
        <w:spacing w:after="120"/>
        <w:ind w:firstLine="284"/>
        <w:jc w:val="center"/>
        <w:rPr>
          <w:szCs w:val="24"/>
        </w:rPr>
      </w:pPr>
      <w:r>
        <w:rPr>
          <w:noProof/>
          <w:szCs w:val="24"/>
          <w:lang w:val="pt-BR"/>
        </w:rPr>
        <w:lastRenderedPageBreak/>
        <w:drawing>
          <wp:inline distT="0" distB="0" distL="0" distR="0" wp14:anchorId="4CDA10BE" wp14:editId="776BF222">
            <wp:extent cx="4309200" cy="2858400"/>
            <wp:effectExtent l="0" t="0" r="0" b="0"/>
            <wp:docPr id="7" name="Imagem 7" descr="C:\Users\Vitor\AppData\Local\Microsoft\Windows\INetCache\Content.Word\IMG_1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Vitor\AppData\Local\Microsoft\Windows\INetCache\Content.Word\IMG_18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09200" cy="2858400"/>
                    </a:xfrm>
                    <a:prstGeom prst="rect">
                      <a:avLst/>
                    </a:prstGeom>
                    <a:noFill/>
                    <a:ln>
                      <a:noFill/>
                    </a:ln>
                  </pic:spPr>
                </pic:pic>
              </a:graphicData>
            </a:graphic>
          </wp:inline>
        </w:drawing>
      </w:r>
    </w:p>
    <w:p w14:paraId="43594D6C" w14:textId="4F25FF34" w:rsidR="00C432FC" w:rsidRPr="00961F2C" w:rsidRDefault="006C5C57" w:rsidP="00055A59">
      <w:pPr>
        <w:widowControl w:val="0"/>
        <w:pBdr>
          <w:top w:val="nil"/>
          <w:left w:val="nil"/>
          <w:bottom w:val="nil"/>
          <w:right w:val="nil"/>
          <w:between w:val="nil"/>
        </w:pBdr>
        <w:spacing w:after="120"/>
        <w:ind w:firstLine="284"/>
        <w:jc w:val="center"/>
        <w:rPr>
          <w:sz w:val="16"/>
          <w:szCs w:val="16"/>
          <w:lang w:val="pt-BR"/>
        </w:rPr>
      </w:pPr>
      <w:r>
        <w:rPr>
          <w:sz w:val="16"/>
          <w:szCs w:val="16"/>
          <w:lang w:val="pt-BR"/>
        </w:rPr>
        <w:t>Figura 5</w:t>
      </w:r>
      <w:r w:rsidR="00E66818">
        <w:rPr>
          <w:sz w:val="16"/>
          <w:szCs w:val="16"/>
          <w:lang w:val="pt-BR"/>
        </w:rPr>
        <w:t xml:space="preserve">: </w:t>
      </w:r>
      <w:r w:rsidR="00122BC0">
        <w:rPr>
          <w:sz w:val="16"/>
          <w:szCs w:val="16"/>
          <w:lang w:val="pt-BR"/>
        </w:rPr>
        <w:t xml:space="preserve">Faixa de areia ponta </w:t>
      </w:r>
      <w:r w:rsidR="00F34D51">
        <w:rPr>
          <w:sz w:val="16"/>
          <w:szCs w:val="16"/>
          <w:lang w:val="pt-BR"/>
        </w:rPr>
        <w:t>negra</w:t>
      </w:r>
      <w:r w:rsidR="00F34D51" w:rsidRPr="00961F2C">
        <w:rPr>
          <w:sz w:val="16"/>
          <w:szCs w:val="16"/>
          <w:lang w:val="pt-BR"/>
        </w:rPr>
        <w:t xml:space="preserve"> (</w:t>
      </w:r>
      <w:r w:rsidR="00E66818">
        <w:rPr>
          <w:sz w:val="16"/>
          <w:szCs w:val="16"/>
          <w:lang w:val="pt-BR"/>
        </w:rPr>
        <w:t>Autor</w:t>
      </w:r>
      <w:r w:rsidR="00C432FC" w:rsidRPr="00961F2C">
        <w:rPr>
          <w:sz w:val="16"/>
          <w:szCs w:val="16"/>
          <w:lang w:val="pt-BR"/>
        </w:rPr>
        <w:t>, 2022)</w:t>
      </w:r>
      <w:r w:rsidR="00F34D51">
        <w:rPr>
          <w:sz w:val="16"/>
          <w:szCs w:val="16"/>
          <w:lang w:val="pt-BR"/>
        </w:rPr>
        <w:t>.</w:t>
      </w:r>
    </w:p>
    <w:p w14:paraId="616C0417" w14:textId="77777777" w:rsidR="00C432FC" w:rsidRPr="00961F2C" w:rsidRDefault="00C432FC" w:rsidP="008D4BE7">
      <w:pPr>
        <w:widowControl w:val="0"/>
        <w:pBdr>
          <w:top w:val="nil"/>
          <w:left w:val="nil"/>
          <w:bottom w:val="nil"/>
          <w:right w:val="nil"/>
          <w:between w:val="nil"/>
        </w:pBdr>
        <w:spacing w:after="120"/>
        <w:rPr>
          <w:szCs w:val="24"/>
          <w:lang w:val="pt-BR"/>
        </w:rPr>
      </w:pPr>
    </w:p>
    <w:p w14:paraId="07E5CE96" w14:textId="77777777" w:rsidR="00C432FC" w:rsidRDefault="00C432FC" w:rsidP="00055A59">
      <w:pPr>
        <w:widowControl w:val="0"/>
        <w:pBdr>
          <w:top w:val="nil"/>
          <w:left w:val="nil"/>
          <w:bottom w:val="nil"/>
          <w:right w:val="nil"/>
          <w:between w:val="nil"/>
        </w:pBdr>
        <w:spacing w:after="120"/>
        <w:ind w:firstLine="284"/>
        <w:jc w:val="center"/>
        <w:rPr>
          <w:szCs w:val="24"/>
        </w:rPr>
      </w:pPr>
      <w:r>
        <w:rPr>
          <w:noProof/>
          <w:lang w:val="pt-BR"/>
        </w:rPr>
        <w:drawing>
          <wp:inline distT="0" distB="0" distL="0" distR="0" wp14:anchorId="61EA385E" wp14:editId="0334FD2A">
            <wp:extent cx="4309200" cy="2876400"/>
            <wp:effectExtent l="0" t="0" r="0" b="635"/>
            <wp:docPr id="1" name="Imagem 1" descr="Homem ao lado de uma roch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Homem ao lado de uma rocha&#10;&#10;Descrição gerada automaticamente com confiança mé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09200" cy="2876400"/>
                    </a:xfrm>
                    <a:prstGeom prst="rect">
                      <a:avLst/>
                    </a:prstGeom>
                    <a:noFill/>
                    <a:ln>
                      <a:noFill/>
                    </a:ln>
                  </pic:spPr>
                </pic:pic>
              </a:graphicData>
            </a:graphic>
          </wp:inline>
        </w:drawing>
      </w:r>
    </w:p>
    <w:p w14:paraId="5B0F30D5" w14:textId="7FBC5C68" w:rsidR="008D4BE7" w:rsidRPr="008D4BE7" w:rsidRDefault="006C5C57" w:rsidP="008D4BE7">
      <w:pPr>
        <w:widowControl w:val="0"/>
        <w:pBdr>
          <w:top w:val="nil"/>
          <w:left w:val="nil"/>
          <w:bottom w:val="nil"/>
          <w:right w:val="nil"/>
          <w:between w:val="nil"/>
        </w:pBdr>
        <w:spacing w:after="120"/>
        <w:ind w:firstLine="284"/>
        <w:jc w:val="center"/>
        <w:rPr>
          <w:sz w:val="16"/>
          <w:szCs w:val="16"/>
          <w:lang w:val="pt-BR"/>
        </w:rPr>
      </w:pPr>
      <w:r>
        <w:rPr>
          <w:sz w:val="16"/>
          <w:szCs w:val="16"/>
          <w:lang w:val="pt-BR"/>
        </w:rPr>
        <w:t>Figura 6</w:t>
      </w:r>
      <w:r w:rsidR="00C432FC" w:rsidRPr="00961F2C">
        <w:rPr>
          <w:sz w:val="16"/>
          <w:szCs w:val="16"/>
          <w:lang w:val="pt-BR"/>
        </w:rPr>
        <w:t xml:space="preserve">: </w:t>
      </w:r>
      <w:r w:rsidR="00122BC0">
        <w:rPr>
          <w:sz w:val="16"/>
          <w:szCs w:val="16"/>
          <w:lang w:val="pt-BR"/>
        </w:rPr>
        <w:t>Patologias</w:t>
      </w:r>
      <w:r w:rsidR="00C432FC" w:rsidRPr="00961F2C">
        <w:rPr>
          <w:sz w:val="16"/>
          <w:szCs w:val="16"/>
          <w:lang w:val="pt-BR"/>
        </w:rPr>
        <w:t xml:space="preserve"> (</w:t>
      </w:r>
      <w:r w:rsidR="00E66818">
        <w:rPr>
          <w:sz w:val="16"/>
          <w:szCs w:val="16"/>
          <w:lang w:val="pt-BR"/>
        </w:rPr>
        <w:t>Autor</w:t>
      </w:r>
      <w:r w:rsidR="00C432FC" w:rsidRPr="00961F2C">
        <w:rPr>
          <w:sz w:val="16"/>
          <w:szCs w:val="16"/>
          <w:lang w:val="pt-BR"/>
        </w:rPr>
        <w:t>, 2022)</w:t>
      </w:r>
      <w:r w:rsidR="00F34D51">
        <w:rPr>
          <w:sz w:val="16"/>
          <w:szCs w:val="16"/>
          <w:lang w:val="pt-BR"/>
        </w:rPr>
        <w:t>.</w:t>
      </w:r>
      <w:r w:rsidR="00C432FC" w:rsidRPr="00961F2C">
        <w:rPr>
          <w:szCs w:val="24"/>
          <w:lang w:val="pt-BR"/>
        </w:rPr>
        <w:t xml:space="preserve"> </w:t>
      </w:r>
    </w:p>
    <w:p w14:paraId="28B0ABF4" w14:textId="77777777" w:rsidR="008D4BE7" w:rsidRPr="008D4BE7" w:rsidRDefault="008D4BE7" w:rsidP="008D4BE7">
      <w:pPr>
        <w:rPr>
          <w:sz w:val="16"/>
          <w:szCs w:val="16"/>
          <w:lang w:val="pt-BR"/>
        </w:rPr>
      </w:pPr>
    </w:p>
    <w:p w14:paraId="49B1DE9E" w14:textId="1CC16B83" w:rsidR="008D4BE7" w:rsidRDefault="008D4BE7" w:rsidP="008D4BE7">
      <w:pPr>
        <w:rPr>
          <w:sz w:val="16"/>
          <w:szCs w:val="16"/>
          <w:lang w:val="pt-BR"/>
        </w:rPr>
      </w:pPr>
    </w:p>
    <w:p w14:paraId="0680B1E6" w14:textId="353FEB2F" w:rsidR="008D4BE7" w:rsidRPr="00961F2C" w:rsidRDefault="008D4BE7" w:rsidP="008D4BE7">
      <w:pPr>
        <w:widowControl w:val="0"/>
        <w:pBdr>
          <w:top w:val="nil"/>
          <w:left w:val="nil"/>
          <w:bottom w:val="nil"/>
          <w:right w:val="nil"/>
          <w:between w:val="nil"/>
        </w:pBdr>
        <w:spacing w:after="120"/>
        <w:ind w:firstLine="284"/>
        <w:rPr>
          <w:szCs w:val="24"/>
          <w:lang w:val="pt-BR"/>
        </w:rPr>
      </w:pPr>
      <w:r>
        <w:rPr>
          <w:sz w:val="16"/>
          <w:szCs w:val="16"/>
          <w:lang w:val="pt-BR"/>
        </w:rPr>
        <w:tab/>
      </w:r>
      <w:r>
        <w:rPr>
          <w:szCs w:val="24"/>
          <w:lang w:val="pt-BR"/>
        </w:rPr>
        <w:t>Nesse ponto obser</w:t>
      </w:r>
      <w:r w:rsidR="0008106F">
        <w:rPr>
          <w:szCs w:val="24"/>
          <w:lang w:val="pt-BR"/>
        </w:rPr>
        <w:t>va-se a presença de valas, esta foi ocasionada</w:t>
      </w:r>
      <w:r>
        <w:rPr>
          <w:szCs w:val="24"/>
          <w:lang w:val="pt-BR"/>
        </w:rPr>
        <w:t xml:space="preserve"> pela drenagem irregular na parte superior da praia, a água da chuva acaba descendo com muita intensidade</w:t>
      </w:r>
      <w:r w:rsidR="0008106F">
        <w:rPr>
          <w:szCs w:val="24"/>
          <w:lang w:val="pt-BR"/>
        </w:rPr>
        <w:t xml:space="preserve"> provocando a erosão na área da areia.</w:t>
      </w:r>
    </w:p>
    <w:p w14:paraId="43463916" w14:textId="7808D92E" w:rsidR="00C432FC" w:rsidRPr="008D4BE7" w:rsidRDefault="00C432FC" w:rsidP="008D4BE7">
      <w:pPr>
        <w:tabs>
          <w:tab w:val="left" w:pos="1620"/>
        </w:tabs>
        <w:rPr>
          <w:sz w:val="16"/>
          <w:szCs w:val="16"/>
          <w:lang w:val="pt-BR"/>
        </w:rPr>
      </w:pPr>
    </w:p>
    <w:p w14:paraId="3C3AC924" w14:textId="77777777" w:rsidR="00C432FC" w:rsidRDefault="00C432FC" w:rsidP="00055A59">
      <w:pPr>
        <w:widowControl w:val="0"/>
        <w:pBdr>
          <w:top w:val="nil"/>
          <w:left w:val="nil"/>
          <w:bottom w:val="nil"/>
          <w:right w:val="nil"/>
          <w:between w:val="nil"/>
        </w:pBdr>
        <w:spacing w:after="120"/>
        <w:ind w:firstLine="284"/>
        <w:jc w:val="center"/>
        <w:rPr>
          <w:szCs w:val="24"/>
        </w:rPr>
      </w:pPr>
      <w:r>
        <w:rPr>
          <w:noProof/>
          <w:lang w:val="pt-BR"/>
        </w:rPr>
        <w:lastRenderedPageBreak/>
        <w:drawing>
          <wp:inline distT="0" distB="0" distL="0" distR="0" wp14:anchorId="09E12D7F" wp14:editId="277D7C1D">
            <wp:extent cx="4309200" cy="2923200"/>
            <wp:effectExtent l="0" t="0" r="0" b="0"/>
            <wp:docPr id="5" name="Imagem 5" descr="Pessoas andando na areia da pra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Pessoas andando na areia da praia&#10;&#10;Descrição gerad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9200" cy="2923200"/>
                    </a:xfrm>
                    <a:prstGeom prst="rect">
                      <a:avLst/>
                    </a:prstGeom>
                    <a:noFill/>
                    <a:ln>
                      <a:noFill/>
                    </a:ln>
                  </pic:spPr>
                </pic:pic>
              </a:graphicData>
            </a:graphic>
          </wp:inline>
        </w:drawing>
      </w:r>
    </w:p>
    <w:p w14:paraId="36433382" w14:textId="7831FEE9" w:rsidR="00C432FC" w:rsidRPr="00961F2C" w:rsidRDefault="006C5C57" w:rsidP="00055A59">
      <w:pPr>
        <w:widowControl w:val="0"/>
        <w:pBdr>
          <w:top w:val="nil"/>
          <w:left w:val="nil"/>
          <w:bottom w:val="nil"/>
          <w:right w:val="nil"/>
          <w:between w:val="nil"/>
        </w:pBdr>
        <w:spacing w:after="120"/>
        <w:ind w:firstLine="284"/>
        <w:jc w:val="center"/>
        <w:rPr>
          <w:sz w:val="16"/>
          <w:szCs w:val="16"/>
          <w:lang w:val="pt-BR"/>
        </w:rPr>
      </w:pPr>
      <w:r>
        <w:rPr>
          <w:sz w:val="16"/>
          <w:szCs w:val="16"/>
          <w:lang w:val="pt-BR"/>
        </w:rPr>
        <w:t>Figura 7</w:t>
      </w:r>
      <w:r w:rsidR="00C432FC" w:rsidRPr="00961F2C">
        <w:rPr>
          <w:sz w:val="16"/>
          <w:szCs w:val="16"/>
          <w:lang w:val="pt-BR"/>
        </w:rPr>
        <w:t xml:space="preserve">: </w:t>
      </w:r>
      <w:r w:rsidR="00E66818" w:rsidRPr="00122BC0">
        <w:rPr>
          <w:sz w:val="16"/>
          <w:szCs w:val="16"/>
          <w:lang w:val="pt-BR"/>
        </w:rPr>
        <w:t>Á</w:t>
      </w:r>
      <w:r w:rsidR="00C432FC" w:rsidRPr="00122BC0">
        <w:rPr>
          <w:sz w:val="16"/>
          <w:szCs w:val="16"/>
          <w:lang w:val="pt-BR"/>
        </w:rPr>
        <w:t>rea de risco</w:t>
      </w:r>
      <w:r w:rsidR="00E66818" w:rsidRPr="00122BC0">
        <w:rPr>
          <w:sz w:val="16"/>
          <w:szCs w:val="16"/>
          <w:lang w:val="pt-BR"/>
        </w:rPr>
        <w:t xml:space="preserve"> de afogamento</w:t>
      </w:r>
      <w:r w:rsidR="00C432FC" w:rsidRPr="00961F2C">
        <w:rPr>
          <w:sz w:val="16"/>
          <w:szCs w:val="16"/>
          <w:lang w:val="pt-BR"/>
        </w:rPr>
        <w:t xml:space="preserve"> (Alberto César Araújo)</w:t>
      </w:r>
      <w:r w:rsidR="00F34D51">
        <w:rPr>
          <w:sz w:val="16"/>
          <w:szCs w:val="16"/>
          <w:lang w:val="pt-BR"/>
        </w:rPr>
        <w:t>.</w:t>
      </w:r>
    </w:p>
    <w:p w14:paraId="4B1BDC5D" w14:textId="77777777" w:rsidR="00C432FC" w:rsidRPr="00961F2C" w:rsidRDefault="00C432FC" w:rsidP="00C432FC">
      <w:pPr>
        <w:widowControl w:val="0"/>
        <w:pBdr>
          <w:top w:val="nil"/>
          <w:left w:val="nil"/>
          <w:bottom w:val="nil"/>
          <w:right w:val="nil"/>
          <w:between w:val="nil"/>
        </w:pBdr>
        <w:spacing w:after="120"/>
        <w:ind w:firstLine="284"/>
        <w:rPr>
          <w:sz w:val="16"/>
          <w:szCs w:val="16"/>
          <w:lang w:val="pt-BR"/>
        </w:rPr>
      </w:pPr>
    </w:p>
    <w:p w14:paraId="702E4CC1" w14:textId="0FD0D611" w:rsidR="0008106F" w:rsidRDefault="006C5C57" w:rsidP="00C432FC">
      <w:pPr>
        <w:spacing w:after="120"/>
        <w:ind w:firstLine="284"/>
        <w:rPr>
          <w:szCs w:val="24"/>
          <w:lang w:val="pt-BR"/>
        </w:rPr>
      </w:pPr>
      <w:r>
        <w:rPr>
          <w:szCs w:val="24"/>
          <w:lang w:val="pt-BR"/>
        </w:rPr>
        <w:t>Na figura 7</w:t>
      </w:r>
      <w:r w:rsidR="0008106F">
        <w:rPr>
          <w:szCs w:val="24"/>
          <w:lang w:val="pt-BR"/>
        </w:rPr>
        <w:t xml:space="preserve"> podemos observas o desnível na área de banho e placa de perigo, as irregularidades acima foram ocasionadas pela má distribuição de areia no processo de dragagem, o que acabou criando mudanças abruptas de profundidade que acabaram ocasionando diversos afogamentos.</w:t>
      </w:r>
    </w:p>
    <w:p w14:paraId="71642B3F" w14:textId="73E47BDB" w:rsidR="00B63A35" w:rsidRPr="0049479C" w:rsidRDefault="00002001" w:rsidP="00C432FC">
      <w:pPr>
        <w:spacing w:after="120"/>
        <w:ind w:firstLine="284"/>
        <w:rPr>
          <w:szCs w:val="24"/>
          <w:lang w:val="pt-BR"/>
        </w:rPr>
      </w:pPr>
      <w:r w:rsidRPr="00961F2C">
        <w:rPr>
          <w:szCs w:val="24"/>
          <w:lang w:val="pt-BR"/>
        </w:rPr>
        <w:t>Manaus é um dos principais destinos de pessoas que objetivam ter um maior contato com a natureza, principalmente na praia da Ponta Negra, podendo visitar e banhar-se com as águas do Rio Negro. Sendo assim, a Praia da Ponta Negra é um dos locais mais visitados da cidade e, por isso, conhecer seu processo de formação é aspecto importante na vis</w:t>
      </w:r>
      <w:bookmarkStart w:id="1" w:name="_GoBack"/>
      <w:bookmarkEnd w:id="1"/>
      <w:r w:rsidRPr="00961F2C">
        <w:rPr>
          <w:szCs w:val="24"/>
          <w:lang w:val="pt-BR"/>
        </w:rPr>
        <w:t>itação ao local. Por esse motivo, a presente pesquisa tem como base explanar a respeito do desenvolvimento da praia da região, mostrando o processo de aterro da areia e problemas decorrentes do mesmo.</w:t>
      </w:r>
    </w:p>
    <w:p w14:paraId="2ADBF38B" w14:textId="77777777" w:rsidR="0049479C" w:rsidRPr="0049479C" w:rsidRDefault="0049479C" w:rsidP="00B63A35">
      <w:pPr>
        <w:spacing w:after="120"/>
        <w:ind w:firstLine="284"/>
        <w:rPr>
          <w:szCs w:val="24"/>
          <w:lang w:val="pt-BR"/>
        </w:rPr>
      </w:pPr>
    </w:p>
    <w:p w14:paraId="49E15155" w14:textId="746CD6B2" w:rsidR="0049479C" w:rsidRPr="009561A6" w:rsidRDefault="0049479C" w:rsidP="009561A6">
      <w:pPr>
        <w:pStyle w:val="PargrafodaLista"/>
        <w:numPr>
          <w:ilvl w:val="0"/>
          <w:numId w:val="5"/>
        </w:numPr>
        <w:spacing w:after="120"/>
        <w:rPr>
          <w:b/>
          <w:szCs w:val="24"/>
          <w:lang w:val="pt-BR"/>
        </w:rPr>
      </w:pPr>
      <w:r w:rsidRPr="009561A6">
        <w:rPr>
          <w:b/>
          <w:szCs w:val="24"/>
          <w:lang w:val="pt-BR"/>
        </w:rPr>
        <w:t>Conclusão ou Considerações Finais</w:t>
      </w:r>
      <w:r w:rsidR="00961F2C" w:rsidRPr="009561A6">
        <w:rPr>
          <w:b/>
          <w:szCs w:val="24"/>
          <w:lang w:val="pt-BR"/>
        </w:rPr>
        <w:t xml:space="preserve"> </w:t>
      </w:r>
    </w:p>
    <w:p w14:paraId="63F9FA93" w14:textId="77777777" w:rsidR="0049479C" w:rsidRPr="0049479C" w:rsidRDefault="0049479C" w:rsidP="0049479C">
      <w:pPr>
        <w:spacing w:after="120"/>
        <w:rPr>
          <w:color w:val="A6A6A6"/>
          <w:szCs w:val="24"/>
          <w:lang w:val="pt-BR"/>
        </w:rPr>
      </w:pPr>
    </w:p>
    <w:p w14:paraId="24AA859C" w14:textId="3235886F" w:rsidR="0093178B" w:rsidRDefault="00C432FC" w:rsidP="0093178B">
      <w:pPr>
        <w:widowControl w:val="0"/>
        <w:pBdr>
          <w:top w:val="nil"/>
          <w:left w:val="nil"/>
          <w:bottom w:val="nil"/>
          <w:right w:val="nil"/>
          <w:between w:val="nil"/>
        </w:pBdr>
        <w:spacing w:after="120"/>
        <w:ind w:firstLine="284"/>
        <w:rPr>
          <w:szCs w:val="24"/>
          <w:lang w:val="pt-BR"/>
        </w:rPr>
      </w:pPr>
      <w:r w:rsidRPr="00961F2C">
        <w:rPr>
          <w:szCs w:val="24"/>
          <w:lang w:val="pt-BR"/>
        </w:rPr>
        <w:t>A</w:t>
      </w:r>
      <w:r w:rsidR="00055E73">
        <w:rPr>
          <w:szCs w:val="24"/>
          <w:lang w:val="pt-BR"/>
        </w:rPr>
        <w:t>s</w:t>
      </w:r>
      <w:r w:rsidRPr="00961F2C">
        <w:rPr>
          <w:szCs w:val="24"/>
          <w:lang w:val="pt-BR"/>
        </w:rPr>
        <w:t xml:space="preserve"> obra</w:t>
      </w:r>
      <w:r w:rsidR="0093178B">
        <w:rPr>
          <w:szCs w:val="24"/>
          <w:lang w:val="pt-BR"/>
        </w:rPr>
        <w:t>s</w:t>
      </w:r>
      <w:r w:rsidRPr="00961F2C">
        <w:rPr>
          <w:szCs w:val="24"/>
          <w:lang w:val="pt-BR"/>
        </w:rPr>
        <w:t xml:space="preserve"> </w:t>
      </w:r>
      <w:r w:rsidR="00055E73">
        <w:rPr>
          <w:szCs w:val="24"/>
          <w:lang w:val="pt-BR"/>
        </w:rPr>
        <w:t>ocorreram</w:t>
      </w:r>
      <w:r w:rsidR="00B44CAF">
        <w:rPr>
          <w:szCs w:val="24"/>
          <w:lang w:val="pt-BR"/>
        </w:rPr>
        <w:t xml:space="preserve"> em conformidade as necessidades da população</w:t>
      </w:r>
      <w:r w:rsidR="00055E73">
        <w:rPr>
          <w:szCs w:val="24"/>
          <w:lang w:val="pt-BR"/>
        </w:rPr>
        <w:t xml:space="preserve"> que teve</w:t>
      </w:r>
      <w:r w:rsidR="0093178B">
        <w:rPr>
          <w:szCs w:val="24"/>
          <w:lang w:val="pt-BR"/>
        </w:rPr>
        <w:t xml:space="preserve"> aumento significativo durante </w:t>
      </w:r>
      <w:r w:rsidR="00055E73">
        <w:rPr>
          <w:szCs w:val="24"/>
          <w:lang w:val="pt-BR"/>
        </w:rPr>
        <w:t>cada intervenção</w:t>
      </w:r>
      <w:r w:rsidR="00B44CAF">
        <w:rPr>
          <w:szCs w:val="24"/>
          <w:lang w:val="pt-BR"/>
        </w:rPr>
        <w:t xml:space="preserve">, no entanto </w:t>
      </w:r>
      <w:r w:rsidR="00055E73">
        <w:rPr>
          <w:szCs w:val="24"/>
          <w:lang w:val="pt-BR"/>
        </w:rPr>
        <w:t>ocasionaram</w:t>
      </w:r>
      <w:r w:rsidR="0093178B">
        <w:rPr>
          <w:szCs w:val="24"/>
          <w:lang w:val="pt-BR"/>
        </w:rPr>
        <w:t xml:space="preserve"> mudanças na morfologia local. </w:t>
      </w:r>
      <w:r w:rsidR="0093178B" w:rsidRPr="00961F2C">
        <w:rPr>
          <w:szCs w:val="24"/>
          <w:lang w:val="pt-BR"/>
        </w:rPr>
        <w:t>As</w:t>
      </w:r>
      <w:r w:rsidRPr="00961F2C">
        <w:rPr>
          <w:szCs w:val="24"/>
          <w:lang w:val="pt-BR"/>
        </w:rPr>
        <w:t xml:space="preserve"> patologias causadas</w:t>
      </w:r>
      <w:r w:rsidR="00055E73">
        <w:rPr>
          <w:szCs w:val="24"/>
          <w:lang w:val="pt-BR"/>
        </w:rPr>
        <w:t xml:space="preserve"> tiveram impa</w:t>
      </w:r>
      <w:r w:rsidR="009561A6">
        <w:rPr>
          <w:szCs w:val="24"/>
          <w:lang w:val="pt-BR"/>
        </w:rPr>
        <w:t>ctos significativos a seus frequentadores</w:t>
      </w:r>
      <w:r w:rsidR="00055E73">
        <w:rPr>
          <w:szCs w:val="24"/>
          <w:lang w:val="pt-BR"/>
        </w:rPr>
        <w:t>, principal</w:t>
      </w:r>
      <w:r w:rsidR="0093178B">
        <w:rPr>
          <w:szCs w:val="24"/>
          <w:lang w:val="pt-BR"/>
        </w:rPr>
        <w:t>mente no que se refere a seguri</w:t>
      </w:r>
      <w:r w:rsidR="00055E73">
        <w:rPr>
          <w:szCs w:val="24"/>
          <w:lang w:val="pt-BR"/>
        </w:rPr>
        <w:t>dade de banho na área recreativa</w:t>
      </w:r>
      <w:r w:rsidR="0093178B">
        <w:rPr>
          <w:szCs w:val="24"/>
          <w:lang w:val="pt-BR"/>
        </w:rPr>
        <w:t>, estas patologias</w:t>
      </w:r>
      <w:r w:rsidRPr="00961F2C">
        <w:rPr>
          <w:szCs w:val="24"/>
          <w:lang w:val="pt-BR"/>
        </w:rPr>
        <w:t xml:space="preserve"> são potencializadas ainda </w:t>
      </w:r>
      <w:r w:rsidR="0093178B">
        <w:rPr>
          <w:szCs w:val="24"/>
          <w:lang w:val="pt-BR"/>
        </w:rPr>
        <w:t>mais com os períodos de cheia do rio</w:t>
      </w:r>
      <w:r w:rsidRPr="00961F2C">
        <w:rPr>
          <w:szCs w:val="24"/>
          <w:lang w:val="pt-BR"/>
        </w:rPr>
        <w:t>.</w:t>
      </w:r>
    </w:p>
    <w:p w14:paraId="3A6D17EB" w14:textId="1B625E9B" w:rsidR="00C432FC" w:rsidRDefault="00C432FC" w:rsidP="0093178B">
      <w:pPr>
        <w:widowControl w:val="0"/>
        <w:pBdr>
          <w:top w:val="nil"/>
          <w:left w:val="nil"/>
          <w:bottom w:val="nil"/>
          <w:right w:val="nil"/>
          <w:between w:val="nil"/>
        </w:pBdr>
        <w:spacing w:after="120"/>
        <w:ind w:firstLine="284"/>
        <w:rPr>
          <w:szCs w:val="24"/>
          <w:lang w:val="pt-BR"/>
        </w:rPr>
      </w:pPr>
      <w:r w:rsidRPr="00961F2C">
        <w:rPr>
          <w:szCs w:val="24"/>
          <w:lang w:val="pt-BR"/>
        </w:rPr>
        <w:t xml:space="preserve"> </w:t>
      </w:r>
      <w:r w:rsidR="0093178B">
        <w:rPr>
          <w:szCs w:val="24"/>
          <w:lang w:val="pt-BR"/>
        </w:rPr>
        <w:t xml:space="preserve">Há a necessidade de estudos como este para mitigar os efeitos causados por intervenções dessa magnitude, seja onde forem executadas: áreas de mar e rio. Os riscos devem ser previamente analisados protegendo dessa forma a população e a </w:t>
      </w:r>
      <w:r w:rsidR="009561A6">
        <w:rPr>
          <w:szCs w:val="24"/>
          <w:lang w:val="pt-BR"/>
        </w:rPr>
        <w:t>natureza. É também de suma</w:t>
      </w:r>
      <w:r w:rsidR="0093178B">
        <w:rPr>
          <w:szCs w:val="24"/>
          <w:lang w:val="pt-BR"/>
        </w:rPr>
        <w:t xml:space="preserve"> importância o desenvolvimento de pesquisas para assim encontrar alternativas adequadas para</w:t>
      </w:r>
      <w:r w:rsidR="009561A6">
        <w:rPr>
          <w:szCs w:val="24"/>
          <w:lang w:val="pt-BR"/>
        </w:rPr>
        <w:t xml:space="preserve"> corrigir ou atenuar as patologias causadas pelo processo de retroalimentação de areia em praias artificiais.</w:t>
      </w:r>
      <w:r w:rsidR="0093178B">
        <w:rPr>
          <w:szCs w:val="24"/>
          <w:lang w:val="pt-BR"/>
        </w:rPr>
        <w:t xml:space="preserve"> </w:t>
      </w:r>
      <w:r w:rsidRPr="00961F2C">
        <w:rPr>
          <w:szCs w:val="24"/>
          <w:lang w:val="pt-BR"/>
        </w:rPr>
        <w:t xml:space="preserve"> </w:t>
      </w:r>
    </w:p>
    <w:p w14:paraId="7619DC21" w14:textId="77777777" w:rsidR="00B44CAF" w:rsidRPr="00961F2C" w:rsidRDefault="00B44CAF" w:rsidP="00C432FC">
      <w:pPr>
        <w:widowControl w:val="0"/>
        <w:pBdr>
          <w:top w:val="nil"/>
          <w:left w:val="nil"/>
          <w:bottom w:val="nil"/>
          <w:right w:val="nil"/>
          <w:between w:val="nil"/>
        </w:pBdr>
        <w:spacing w:after="120"/>
        <w:ind w:firstLine="284"/>
        <w:rPr>
          <w:szCs w:val="24"/>
          <w:lang w:val="pt-BR"/>
        </w:rPr>
      </w:pPr>
    </w:p>
    <w:p w14:paraId="61E0CC8D" w14:textId="77777777" w:rsidR="005B099A" w:rsidRDefault="005B099A" w:rsidP="00E97ED4">
      <w:pPr>
        <w:spacing w:after="120"/>
        <w:rPr>
          <w:b/>
          <w:szCs w:val="24"/>
          <w:lang w:val="pt-BR"/>
        </w:rPr>
      </w:pPr>
    </w:p>
    <w:p w14:paraId="764B5943" w14:textId="37E1B680" w:rsidR="00C432FC" w:rsidRPr="00E66818" w:rsidRDefault="004E3765" w:rsidP="00E97ED4">
      <w:pPr>
        <w:spacing w:after="120"/>
        <w:rPr>
          <w:b/>
          <w:szCs w:val="24"/>
        </w:rPr>
      </w:pPr>
      <w:proofErr w:type="spellStart"/>
      <w:r w:rsidRPr="00E66818">
        <w:rPr>
          <w:b/>
          <w:szCs w:val="24"/>
        </w:rPr>
        <w:t>Referências</w:t>
      </w:r>
      <w:proofErr w:type="spellEnd"/>
      <w:r w:rsidR="00961F2C" w:rsidRPr="00E66818">
        <w:rPr>
          <w:b/>
          <w:szCs w:val="24"/>
        </w:rPr>
        <w:t xml:space="preserve"> </w:t>
      </w:r>
    </w:p>
    <w:p w14:paraId="2B6B5470" w14:textId="77777777" w:rsidR="0093178B" w:rsidRPr="00E66818" w:rsidRDefault="0093178B" w:rsidP="00E97ED4">
      <w:pPr>
        <w:spacing w:after="120"/>
        <w:rPr>
          <w:b/>
          <w:szCs w:val="24"/>
        </w:rPr>
      </w:pPr>
    </w:p>
    <w:p w14:paraId="2187DF87" w14:textId="274F9B6F" w:rsidR="00002001" w:rsidRDefault="00002001" w:rsidP="0093178B">
      <w:pPr>
        <w:widowControl w:val="0"/>
        <w:pBdr>
          <w:top w:val="nil"/>
          <w:left w:val="nil"/>
          <w:bottom w:val="nil"/>
          <w:right w:val="nil"/>
          <w:between w:val="nil"/>
        </w:pBdr>
        <w:spacing w:after="120"/>
        <w:rPr>
          <w:szCs w:val="24"/>
        </w:rPr>
      </w:pPr>
      <w:r w:rsidRPr="00A57B75">
        <w:rPr>
          <w:szCs w:val="24"/>
        </w:rPr>
        <w:t xml:space="preserve">Barbosa, M., Alves, S. R. M., &amp; de Almeida Girard, M. I. </w:t>
      </w:r>
      <w:r w:rsidRPr="00E73878">
        <w:rPr>
          <w:b/>
          <w:szCs w:val="24"/>
        </w:rPr>
        <w:t>Study of the Ponta Negra Beach Surface in Manaus/AM</w:t>
      </w:r>
      <w:r w:rsidRPr="00E73878">
        <w:rPr>
          <w:szCs w:val="24"/>
        </w:rPr>
        <w:t>: Evidence and Causes of Mass Movement of the Artificial Beach Landfill</w:t>
      </w:r>
      <w:r w:rsidR="00A57B75" w:rsidRPr="00A57B75">
        <w:rPr>
          <w:szCs w:val="24"/>
        </w:rPr>
        <w:t>, International Journal for Innovation Education and Research</w:t>
      </w:r>
      <w:r w:rsidR="00A57B75">
        <w:rPr>
          <w:szCs w:val="24"/>
        </w:rPr>
        <w:t xml:space="preserve">, </w:t>
      </w:r>
      <w:r w:rsidR="00E73878">
        <w:rPr>
          <w:szCs w:val="24"/>
        </w:rPr>
        <w:t>21 p</w:t>
      </w:r>
      <w:r w:rsidR="00A57B75">
        <w:rPr>
          <w:szCs w:val="24"/>
        </w:rPr>
        <w:t>, 2020.</w:t>
      </w:r>
    </w:p>
    <w:p w14:paraId="2FE80651" w14:textId="734712D6" w:rsidR="00E73878" w:rsidRDefault="00E73878" w:rsidP="0093178B">
      <w:pPr>
        <w:widowControl w:val="0"/>
        <w:pBdr>
          <w:top w:val="nil"/>
          <w:left w:val="nil"/>
          <w:bottom w:val="nil"/>
          <w:right w:val="nil"/>
          <w:between w:val="nil"/>
        </w:pBdr>
        <w:spacing w:after="120"/>
        <w:rPr>
          <w:color w:val="222222"/>
          <w:szCs w:val="24"/>
          <w:shd w:val="clear" w:color="auto" w:fill="FFFFFF"/>
          <w:lang w:val="pt-BR"/>
        </w:rPr>
      </w:pPr>
      <w:proofErr w:type="spellStart"/>
      <w:r>
        <w:rPr>
          <w:szCs w:val="24"/>
          <w:shd w:val="clear" w:color="auto" w:fill="FFFFFF"/>
          <w:lang w:val="pt-BR"/>
        </w:rPr>
        <w:t>Calloni</w:t>
      </w:r>
      <w:proofErr w:type="spellEnd"/>
      <w:r>
        <w:rPr>
          <w:szCs w:val="24"/>
          <w:shd w:val="clear" w:color="auto" w:fill="FFFFFF"/>
          <w:lang w:val="pt-BR"/>
        </w:rPr>
        <w:t>, B</w:t>
      </w:r>
      <w:r w:rsidRPr="00961F2C">
        <w:rPr>
          <w:szCs w:val="24"/>
          <w:shd w:val="clear" w:color="auto" w:fill="FFFFFF"/>
          <w:lang w:val="pt-BR"/>
        </w:rPr>
        <w:t xml:space="preserve">. </w:t>
      </w:r>
      <w:r w:rsidRPr="00E73878">
        <w:rPr>
          <w:b/>
          <w:szCs w:val="24"/>
          <w:shd w:val="clear" w:color="auto" w:fill="FFFFFF"/>
          <w:lang w:val="pt-BR"/>
        </w:rPr>
        <w:t>Impactos da obra de alimentação artificial em uma praia de enseada</w:t>
      </w:r>
      <w:r w:rsidRPr="00961F2C">
        <w:rPr>
          <w:color w:val="222222"/>
          <w:szCs w:val="24"/>
          <w:shd w:val="clear" w:color="auto" w:fill="FFFFFF"/>
          <w:lang w:val="pt-BR"/>
        </w:rPr>
        <w:t>.</w:t>
      </w:r>
      <w:r>
        <w:rPr>
          <w:color w:val="222222"/>
          <w:szCs w:val="24"/>
          <w:shd w:val="clear" w:color="auto" w:fill="FFFFFF"/>
          <w:lang w:val="pt-BR"/>
        </w:rPr>
        <w:t xml:space="preserve"> Universidade federal do Rio Grande do Sul, 81 p, 2014.</w:t>
      </w:r>
    </w:p>
    <w:p w14:paraId="14AFEE22" w14:textId="4A3255F1" w:rsidR="00E73878" w:rsidRPr="00E66818" w:rsidRDefault="00E73878" w:rsidP="0093178B">
      <w:pPr>
        <w:spacing w:after="120"/>
        <w:rPr>
          <w:lang w:val="pt-BR"/>
        </w:rPr>
      </w:pPr>
      <w:r w:rsidRPr="00E66818">
        <w:rPr>
          <w:lang w:val="pt-BR"/>
        </w:rPr>
        <w:t xml:space="preserve">Medeiros, S.C.R.¹; Girard, M.I.A.²; Fernandes Filho, L.A. ³; Barbosa, R.C.M. ⁴; Alves, S.R.M 5, </w:t>
      </w:r>
      <w:r w:rsidRPr="00E66818">
        <w:rPr>
          <w:b/>
          <w:lang w:val="pt-BR"/>
        </w:rPr>
        <w:t>Topografia e sedimentologia da margem fluvial da Ponta Negra em Manaus/AM</w:t>
      </w:r>
      <w:r w:rsidRPr="00E66818">
        <w:rPr>
          <w:lang w:val="pt-BR"/>
        </w:rPr>
        <w:t>, 49º Congresso Brasileiro de Geologia, 2018.</w:t>
      </w:r>
    </w:p>
    <w:p w14:paraId="17733361" w14:textId="050BB2C1" w:rsidR="00E73878" w:rsidRPr="00E73878" w:rsidRDefault="00E73878" w:rsidP="0093178B">
      <w:pPr>
        <w:widowControl w:val="0"/>
        <w:pBdr>
          <w:top w:val="nil"/>
          <w:left w:val="nil"/>
          <w:bottom w:val="nil"/>
          <w:right w:val="nil"/>
          <w:between w:val="nil"/>
        </w:pBdr>
        <w:spacing w:before="120" w:after="120"/>
        <w:rPr>
          <w:color w:val="222222"/>
          <w:szCs w:val="24"/>
          <w:shd w:val="clear" w:color="auto" w:fill="FFFFFF"/>
          <w:lang w:val="pt-BR"/>
        </w:rPr>
      </w:pPr>
      <w:r w:rsidRPr="00961F2C">
        <w:rPr>
          <w:szCs w:val="24"/>
          <w:lang w:val="pt-BR"/>
        </w:rPr>
        <w:t xml:space="preserve">Serviço Geológico do Brasil </w:t>
      </w:r>
      <w:r>
        <w:rPr>
          <w:szCs w:val="24"/>
          <w:lang w:val="pt-BR"/>
        </w:rPr>
        <w:t>–</w:t>
      </w:r>
      <w:r w:rsidRPr="00961F2C">
        <w:rPr>
          <w:szCs w:val="24"/>
          <w:lang w:val="pt-BR"/>
        </w:rPr>
        <w:t xml:space="preserve"> CPRM</w:t>
      </w:r>
      <w:r>
        <w:rPr>
          <w:szCs w:val="24"/>
          <w:lang w:val="pt-BR"/>
        </w:rPr>
        <w:t xml:space="preserve">, </w:t>
      </w:r>
      <w:r w:rsidRPr="00E73878">
        <w:rPr>
          <w:b/>
          <w:szCs w:val="24"/>
          <w:lang w:val="pt-BR"/>
        </w:rPr>
        <w:t>Laudo Técnico da praia da ponta negra 2018</w:t>
      </w:r>
      <w:r>
        <w:rPr>
          <w:szCs w:val="24"/>
          <w:lang w:val="pt-BR"/>
        </w:rPr>
        <w:t>, Manaus Amazonas, 8 p, 2018.</w:t>
      </w:r>
    </w:p>
    <w:p w14:paraId="749711A9" w14:textId="1D297B8B" w:rsidR="00002001" w:rsidRPr="00961F2C" w:rsidRDefault="00002001" w:rsidP="0093178B">
      <w:pPr>
        <w:widowControl w:val="0"/>
        <w:pBdr>
          <w:top w:val="nil"/>
          <w:left w:val="nil"/>
          <w:bottom w:val="nil"/>
          <w:right w:val="nil"/>
          <w:between w:val="nil"/>
        </w:pBdr>
        <w:spacing w:before="120" w:after="120"/>
        <w:rPr>
          <w:color w:val="222222"/>
          <w:szCs w:val="24"/>
          <w:shd w:val="clear" w:color="auto" w:fill="FFFFFF"/>
          <w:lang w:val="pt-BR"/>
        </w:rPr>
      </w:pPr>
      <w:r w:rsidRPr="00961F2C">
        <w:rPr>
          <w:color w:val="222222"/>
          <w:szCs w:val="24"/>
          <w:shd w:val="clear" w:color="auto" w:fill="FFFFFF"/>
          <w:lang w:val="pt-BR"/>
        </w:rPr>
        <w:t xml:space="preserve">Silva, P. L. D., &amp; </w:t>
      </w:r>
      <w:r w:rsidR="00F63615">
        <w:rPr>
          <w:color w:val="222222"/>
          <w:szCs w:val="24"/>
          <w:shd w:val="clear" w:color="auto" w:fill="FFFFFF"/>
          <w:lang w:val="pt-BR"/>
        </w:rPr>
        <w:t>Lins-de-Barros, F. M</w:t>
      </w:r>
      <w:r w:rsidR="00C432FC" w:rsidRPr="00961F2C">
        <w:rPr>
          <w:color w:val="222222"/>
          <w:szCs w:val="24"/>
          <w:shd w:val="clear" w:color="auto" w:fill="FFFFFF"/>
          <w:lang w:val="pt-BR"/>
        </w:rPr>
        <w:t xml:space="preserve">. </w:t>
      </w:r>
      <w:r w:rsidRPr="00E73878">
        <w:rPr>
          <w:b/>
          <w:color w:val="222222"/>
          <w:szCs w:val="24"/>
          <w:shd w:val="clear" w:color="auto" w:fill="FFFFFF"/>
          <w:lang w:val="pt-BR"/>
        </w:rPr>
        <w:t>A alimentação artificial da Praia de Copacabana (RJ) após 51 anos</w:t>
      </w:r>
      <w:r w:rsidRPr="00E73878">
        <w:rPr>
          <w:color w:val="222222"/>
          <w:szCs w:val="24"/>
          <w:shd w:val="clear" w:color="auto" w:fill="FFFFFF"/>
          <w:lang w:val="pt-BR"/>
        </w:rPr>
        <w:t>. Transformações geomorfológicas e dinâmica atual</w:t>
      </w:r>
      <w:r w:rsidRPr="00961F2C">
        <w:rPr>
          <w:color w:val="222222"/>
          <w:szCs w:val="24"/>
          <w:shd w:val="clear" w:color="auto" w:fill="FFFFFF"/>
          <w:lang w:val="pt-BR"/>
        </w:rPr>
        <w:t>. </w:t>
      </w:r>
      <w:r w:rsidRPr="00961F2C">
        <w:rPr>
          <w:iCs/>
          <w:color w:val="222222"/>
          <w:szCs w:val="24"/>
          <w:shd w:val="clear" w:color="auto" w:fill="FFFFFF"/>
          <w:lang w:val="pt-BR"/>
        </w:rPr>
        <w:t xml:space="preserve">Terra </w:t>
      </w:r>
      <w:proofErr w:type="spellStart"/>
      <w:r w:rsidRPr="00961F2C">
        <w:rPr>
          <w:iCs/>
          <w:color w:val="222222"/>
          <w:szCs w:val="24"/>
          <w:shd w:val="clear" w:color="auto" w:fill="FFFFFF"/>
          <w:lang w:val="pt-BR"/>
        </w:rPr>
        <w:t>Brasilis</w:t>
      </w:r>
      <w:proofErr w:type="spellEnd"/>
      <w:r w:rsidRPr="00961F2C">
        <w:rPr>
          <w:iCs/>
          <w:color w:val="222222"/>
          <w:szCs w:val="24"/>
          <w:shd w:val="clear" w:color="auto" w:fill="FFFFFF"/>
          <w:lang w:val="pt-BR"/>
        </w:rPr>
        <w:t xml:space="preserve"> (Nova Série). Revista da Rede Brasileira de História da Geografia e Geografia Histórica</w:t>
      </w:r>
      <w:r w:rsidR="00E73878">
        <w:rPr>
          <w:color w:val="222222"/>
          <w:szCs w:val="24"/>
          <w:shd w:val="clear" w:color="auto" w:fill="FFFFFF"/>
          <w:lang w:val="pt-BR"/>
        </w:rPr>
        <w:t>, 27 p</w:t>
      </w:r>
      <w:r w:rsidR="00F63615">
        <w:rPr>
          <w:color w:val="222222"/>
          <w:szCs w:val="24"/>
          <w:shd w:val="clear" w:color="auto" w:fill="FFFFFF"/>
          <w:lang w:val="pt-BR"/>
        </w:rPr>
        <w:t>, 2021</w:t>
      </w:r>
      <w:r w:rsidRPr="00961F2C">
        <w:rPr>
          <w:color w:val="222222"/>
          <w:szCs w:val="24"/>
          <w:shd w:val="clear" w:color="auto" w:fill="FFFFFF"/>
          <w:lang w:val="pt-BR"/>
        </w:rPr>
        <w:t>.</w:t>
      </w:r>
    </w:p>
    <w:p w14:paraId="17B0D4CA" w14:textId="3E9EF407" w:rsidR="00E73878" w:rsidRPr="00002001" w:rsidRDefault="00A52F67" w:rsidP="0093178B">
      <w:pPr>
        <w:widowControl w:val="0"/>
        <w:pBdr>
          <w:top w:val="nil"/>
          <w:left w:val="nil"/>
          <w:bottom w:val="nil"/>
          <w:right w:val="nil"/>
          <w:between w:val="nil"/>
        </w:pBdr>
        <w:spacing w:before="120" w:after="120"/>
        <w:rPr>
          <w:szCs w:val="24"/>
        </w:rPr>
      </w:pPr>
      <w:r>
        <w:rPr>
          <w:szCs w:val="24"/>
        </w:rPr>
        <w:t xml:space="preserve">Van Rijn, L. C., </w:t>
      </w:r>
      <w:r w:rsidR="00002001" w:rsidRPr="00E73878">
        <w:rPr>
          <w:b/>
          <w:szCs w:val="24"/>
        </w:rPr>
        <w:t>Coastal erosion and control</w:t>
      </w:r>
      <w:r w:rsidR="00002001" w:rsidRPr="00F63615">
        <w:rPr>
          <w:b/>
          <w:szCs w:val="24"/>
        </w:rPr>
        <w:t xml:space="preserve">. </w:t>
      </w:r>
      <w:r w:rsidR="00002001" w:rsidRPr="00AE7634">
        <w:rPr>
          <w:szCs w:val="24"/>
        </w:rPr>
        <w:t>Ocean &amp; Coast</w:t>
      </w:r>
      <w:r w:rsidR="00AE7634">
        <w:rPr>
          <w:szCs w:val="24"/>
        </w:rPr>
        <w:t>. Management 54,</w:t>
      </w:r>
      <w:r w:rsidR="00E73878">
        <w:rPr>
          <w:szCs w:val="24"/>
        </w:rPr>
        <w:t xml:space="preserve"> 21 p</w:t>
      </w:r>
      <w:r w:rsidR="00AE7634">
        <w:rPr>
          <w:szCs w:val="24"/>
        </w:rPr>
        <w:t xml:space="preserve">, 2011. </w:t>
      </w:r>
    </w:p>
    <w:p w14:paraId="00747B5E" w14:textId="49451124" w:rsidR="00CF0F2D" w:rsidRPr="00961F2C" w:rsidRDefault="00CF0F2D" w:rsidP="00C432FC">
      <w:pPr>
        <w:widowControl w:val="0"/>
        <w:pBdr>
          <w:top w:val="nil"/>
          <w:left w:val="nil"/>
          <w:bottom w:val="nil"/>
          <w:right w:val="nil"/>
          <w:between w:val="nil"/>
        </w:pBdr>
        <w:spacing w:before="120"/>
        <w:rPr>
          <w:color w:val="000000"/>
          <w:szCs w:val="24"/>
          <w:lang w:val="pt-BR"/>
        </w:rPr>
      </w:pPr>
    </w:p>
    <w:p w14:paraId="5A1AE4E3" w14:textId="24DD7383" w:rsidR="00CF0F2D" w:rsidRPr="0049479C" w:rsidRDefault="00CF0F2D" w:rsidP="0049479C">
      <w:pPr>
        <w:rPr>
          <w:color w:val="A6A6A6"/>
          <w:szCs w:val="24"/>
          <w:lang w:val="pt-BR"/>
        </w:rPr>
      </w:pPr>
    </w:p>
    <w:sectPr w:rsidR="00CF0F2D" w:rsidRPr="0049479C" w:rsidSect="00575335">
      <w:headerReference w:type="default" r:id="rId15"/>
      <w:footerReference w:type="even" r:id="rId16"/>
      <w:footerReference w:type="default" r:id="rId17"/>
      <w:footerReference w:type="first" r:id="rId18"/>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78BA1" w14:textId="77777777" w:rsidR="004729ED" w:rsidRDefault="004729ED">
      <w:r>
        <w:separator/>
      </w:r>
    </w:p>
  </w:endnote>
  <w:endnote w:type="continuationSeparator" w:id="0">
    <w:p w14:paraId="3CA36BBB" w14:textId="77777777" w:rsidR="004729ED" w:rsidRDefault="00472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2C0BD1CE"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Pr="00A94F5C">
      <w:rPr>
        <w:rFonts w:ascii="Arial" w:hAnsi="Arial" w:cs="Arial"/>
        <w:bCs/>
        <w:color w:val="7F7F7F"/>
        <w:sz w:val="17"/>
        <w:szCs w:val="17"/>
        <w:lang w:val="pt-BR" w:eastAsia="en-US" w:bidi="en-US"/>
      </w:rPr>
      <w:t xml:space="preserve"> – </w:t>
    </w:r>
    <w:r w:rsidR="00B44CAF">
      <w:rPr>
        <w:rFonts w:ascii="Arial" w:hAnsi="Arial" w:cs="Arial"/>
        <w:bCs/>
        <w:color w:val="7F7F7F"/>
        <w:sz w:val="17"/>
        <w:szCs w:val="17"/>
        <w:lang w:val="pt-BR" w:eastAsia="en-US" w:bidi="en-US"/>
      </w:rPr>
      <w:t>05</w:t>
    </w:r>
    <w:r w:rsidRPr="00A94F5C">
      <w:rPr>
        <w:rFonts w:ascii="Arial" w:hAnsi="Arial" w:cs="Arial"/>
        <w:bCs/>
        <w:color w:val="7F7F7F"/>
        <w:sz w:val="17"/>
        <w:szCs w:val="17"/>
        <w:lang w:val="pt-BR" w:eastAsia="en-US" w:bidi="en-US"/>
      </w:rPr>
      <w:t xml:space="preserve"> a </w:t>
    </w:r>
    <w:r w:rsidR="00B44CAF">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5C888" w14:textId="77777777" w:rsidR="004729ED" w:rsidRDefault="004729ED">
      <w:bookmarkStart w:id="0" w:name="_Hlk524516655"/>
      <w:bookmarkEnd w:id="0"/>
      <w:r>
        <w:separator/>
      </w:r>
    </w:p>
  </w:footnote>
  <w:footnote w:type="continuationSeparator" w:id="0">
    <w:p w14:paraId="7CF0B34A" w14:textId="77777777" w:rsidR="004729ED" w:rsidRDefault="004729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7ED4FC9E"/>
    <w:lvl w:ilvl="0" w:tplc="E5269852">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2001"/>
    <w:rsid w:val="000045FB"/>
    <w:rsid w:val="000058E4"/>
    <w:rsid w:val="000146C1"/>
    <w:rsid w:val="00026F91"/>
    <w:rsid w:val="000275EB"/>
    <w:rsid w:val="00041AB9"/>
    <w:rsid w:val="000465E8"/>
    <w:rsid w:val="00054581"/>
    <w:rsid w:val="00055A59"/>
    <w:rsid w:val="00055E73"/>
    <w:rsid w:val="0007099C"/>
    <w:rsid w:val="000711EF"/>
    <w:rsid w:val="0008106F"/>
    <w:rsid w:val="00084121"/>
    <w:rsid w:val="00094DEA"/>
    <w:rsid w:val="000A0634"/>
    <w:rsid w:val="000A5B90"/>
    <w:rsid w:val="000B53D4"/>
    <w:rsid w:val="000F5978"/>
    <w:rsid w:val="000F5CC4"/>
    <w:rsid w:val="001143D5"/>
    <w:rsid w:val="00122BC0"/>
    <w:rsid w:val="00123B81"/>
    <w:rsid w:val="001319A4"/>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4A0F"/>
    <w:rsid w:val="00187695"/>
    <w:rsid w:val="001A02AA"/>
    <w:rsid w:val="001A141A"/>
    <w:rsid w:val="001A6C40"/>
    <w:rsid w:val="001B1B25"/>
    <w:rsid w:val="001C1ECB"/>
    <w:rsid w:val="001C4D03"/>
    <w:rsid w:val="001E57A8"/>
    <w:rsid w:val="001F15C2"/>
    <w:rsid w:val="00201C0B"/>
    <w:rsid w:val="002156E9"/>
    <w:rsid w:val="0023063E"/>
    <w:rsid w:val="002309C5"/>
    <w:rsid w:val="00242B23"/>
    <w:rsid w:val="00251B8B"/>
    <w:rsid w:val="00255E26"/>
    <w:rsid w:val="00256808"/>
    <w:rsid w:val="00266710"/>
    <w:rsid w:val="00276E65"/>
    <w:rsid w:val="0029220F"/>
    <w:rsid w:val="002958D4"/>
    <w:rsid w:val="002A3CB7"/>
    <w:rsid w:val="002A4463"/>
    <w:rsid w:val="002A64FD"/>
    <w:rsid w:val="002A70ED"/>
    <w:rsid w:val="002B2FA4"/>
    <w:rsid w:val="002D2F27"/>
    <w:rsid w:val="002D31EF"/>
    <w:rsid w:val="002E0F40"/>
    <w:rsid w:val="002E55CE"/>
    <w:rsid w:val="002F0E3F"/>
    <w:rsid w:val="002F266B"/>
    <w:rsid w:val="002F457F"/>
    <w:rsid w:val="0030425A"/>
    <w:rsid w:val="00304794"/>
    <w:rsid w:val="00321CB7"/>
    <w:rsid w:val="00321E9E"/>
    <w:rsid w:val="0033475A"/>
    <w:rsid w:val="00334C11"/>
    <w:rsid w:val="00342D36"/>
    <w:rsid w:val="0035152E"/>
    <w:rsid w:val="00356CD1"/>
    <w:rsid w:val="00375F35"/>
    <w:rsid w:val="00376B0A"/>
    <w:rsid w:val="0038005D"/>
    <w:rsid w:val="00384F40"/>
    <w:rsid w:val="003B5352"/>
    <w:rsid w:val="003C2C5E"/>
    <w:rsid w:val="003C7A9D"/>
    <w:rsid w:val="003D7902"/>
    <w:rsid w:val="003E42AE"/>
    <w:rsid w:val="003E6576"/>
    <w:rsid w:val="0040305B"/>
    <w:rsid w:val="004146A8"/>
    <w:rsid w:val="00422B4F"/>
    <w:rsid w:val="004245F7"/>
    <w:rsid w:val="00450040"/>
    <w:rsid w:val="00461BFF"/>
    <w:rsid w:val="00461CAB"/>
    <w:rsid w:val="004729ED"/>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33E0F"/>
    <w:rsid w:val="005360D9"/>
    <w:rsid w:val="00556097"/>
    <w:rsid w:val="0055714B"/>
    <w:rsid w:val="00562A47"/>
    <w:rsid w:val="005678F2"/>
    <w:rsid w:val="00573743"/>
    <w:rsid w:val="00575335"/>
    <w:rsid w:val="00576E8A"/>
    <w:rsid w:val="00580435"/>
    <w:rsid w:val="00591168"/>
    <w:rsid w:val="005B099A"/>
    <w:rsid w:val="005B4172"/>
    <w:rsid w:val="005D0B9A"/>
    <w:rsid w:val="005D5236"/>
    <w:rsid w:val="005E4971"/>
    <w:rsid w:val="006321C7"/>
    <w:rsid w:val="00632F8F"/>
    <w:rsid w:val="00655F57"/>
    <w:rsid w:val="006652EE"/>
    <w:rsid w:val="006726F2"/>
    <w:rsid w:val="00684958"/>
    <w:rsid w:val="00696034"/>
    <w:rsid w:val="006A141B"/>
    <w:rsid w:val="006A6CEF"/>
    <w:rsid w:val="006B150E"/>
    <w:rsid w:val="006C517B"/>
    <w:rsid w:val="006C5C57"/>
    <w:rsid w:val="006D00BB"/>
    <w:rsid w:val="006D760B"/>
    <w:rsid w:val="006E39EE"/>
    <w:rsid w:val="006E5204"/>
    <w:rsid w:val="00726E56"/>
    <w:rsid w:val="0073688A"/>
    <w:rsid w:val="00744CC9"/>
    <w:rsid w:val="007476D3"/>
    <w:rsid w:val="00750318"/>
    <w:rsid w:val="00751F70"/>
    <w:rsid w:val="00753B8D"/>
    <w:rsid w:val="00754757"/>
    <w:rsid w:val="00755FC1"/>
    <w:rsid w:val="007628A1"/>
    <w:rsid w:val="00777D35"/>
    <w:rsid w:val="0078001B"/>
    <w:rsid w:val="007A21A2"/>
    <w:rsid w:val="007A5FA8"/>
    <w:rsid w:val="007B09B1"/>
    <w:rsid w:val="007B791F"/>
    <w:rsid w:val="007C087F"/>
    <w:rsid w:val="007C32C5"/>
    <w:rsid w:val="007E0E40"/>
    <w:rsid w:val="007E381B"/>
    <w:rsid w:val="007F0E95"/>
    <w:rsid w:val="007F4A6D"/>
    <w:rsid w:val="007F6A0B"/>
    <w:rsid w:val="00805184"/>
    <w:rsid w:val="00812BDC"/>
    <w:rsid w:val="00815148"/>
    <w:rsid w:val="00827839"/>
    <w:rsid w:val="008339F5"/>
    <w:rsid w:val="00834AB2"/>
    <w:rsid w:val="0083691D"/>
    <w:rsid w:val="008431E1"/>
    <w:rsid w:val="00887FC9"/>
    <w:rsid w:val="00892EA4"/>
    <w:rsid w:val="00897F56"/>
    <w:rsid w:val="008B31BB"/>
    <w:rsid w:val="008D4BE7"/>
    <w:rsid w:val="00905C01"/>
    <w:rsid w:val="00923704"/>
    <w:rsid w:val="0093178B"/>
    <w:rsid w:val="00933433"/>
    <w:rsid w:val="00936492"/>
    <w:rsid w:val="00936AB7"/>
    <w:rsid w:val="00940846"/>
    <w:rsid w:val="009470FB"/>
    <w:rsid w:val="009549EE"/>
    <w:rsid w:val="009561A6"/>
    <w:rsid w:val="00961F2C"/>
    <w:rsid w:val="009673E6"/>
    <w:rsid w:val="00970859"/>
    <w:rsid w:val="00982670"/>
    <w:rsid w:val="00983012"/>
    <w:rsid w:val="00985C2D"/>
    <w:rsid w:val="00994C0F"/>
    <w:rsid w:val="009A3F66"/>
    <w:rsid w:val="009B1153"/>
    <w:rsid w:val="009B2EF9"/>
    <w:rsid w:val="009E1C02"/>
    <w:rsid w:val="009E32B0"/>
    <w:rsid w:val="009E6C4A"/>
    <w:rsid w:val="009F1B7B"/>
    <w:rsid w:val="009F2905"/>
    <w:rsid w:val="00A00800"/>
    <w:rsid w:val="00A01B71"/>
    <w:rsid w:val="00A056D4"/>
    <w:rsid w:val="00A16C65"/>
    <w:rsid w:val="00A20A2F"/>
    <w:rsid w:val="00A2134F"/>
    <w:rsid w:val="00A31429"/>
    <w:rsid w:val="00A475A7"/>
    <w:rsid w:val="00A52F67"/>
    <w:rsid w:val="00A57B75"/>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D0872"/>
    <w:rsid w:val="00AD61A3"/>
    <w:rsid w:val="00AE4CD3"/>
    <w:rsid w:val="00AE7634"/>
    <w:rsid w:val="00B03026"/>
    <w:rsid w:val="00B04638"/>
    <w:rsid w:val="00B10BFE"/>
    <w:rsid w:val="00B36DB0"/>
    <w:rsid w:val="00B40F1C"/>
    <w:rsid w:val="00B418BD"/>
    <w:rsid w:val="00B44CAF"/>
    <w:rsid w:val="00B47683"/>
    <w:rsid w:val="00B55936"/>
    <w:rsid w:val="00B6020C"/>
    <w:rsid w:val="00B63A35"/>
    <w:rsid w:val="00B745D0"/>
    <w:rsid w:val="00B80C2D"/>
    <w:rsid w:val="00B81D99"/>
    <w:rsid w:val="00B87AB8"/>
    <w:rsid w:val="00BA206D"/>
    <w:rsid w:val="00BB11DF"/>
    <w:rsid w:val="00BD4CFD"/>
    <w:rsid w:val="00BD4F20"/>
    <w:rsid w:val="00BE083D"/>
    <w:rsid w:val="00BF0F76"/>
    <w:rsid w:val="00C03892"/>
    <w:rsid w:val="00C10C19"/>
    <w:rsid w:val="00C16760"/>
    <w:rsid w:val="00C17C16"/>
    <w:rsid w:val="00C210B0"/>
    <w:rsid w:val="00C30786"/>
    <w:rsid w:val="00C41F4B"/>
    <w:rsid w:val="00C432FC"/>
    <w:rsid w:val="00C62B59"/>
    <w:rsid w:val="00C63DEF"/>
    <w:rsid w:val="00C77308"/>
    <w:rsid w:val="00C81752"/>
    <w:rsid w:val="00C86D62"/>
    <w:rsid w:val="00C86F4E"/>
    <w:rsid w:val="00C93DCE"/>
    <w:rsid w:val="00CA2E59"/>
    <w:rsid w:val="00CC0631"/>
    <w:rsid w:val="00CD3CC5"/>
    <w:rsid w:val="00CE76F9"/>
    <w:rsid w:val="00CF0F2D"/>
    <w:rsid w:val="00CF25BE"/>
    <w:rsid w:val="00D04726"/>
    <w:rsid w:val="00D10C99"/>
    <w:rsid w:val="00D17099"/>
    <w:rsid w:val="00D2598F"/>
    <w:rsid w:val="00D349A6"/>
    <w:rsid w:val="00D35FFE"/>
    <w:rsid w:val="00D55A88"/>
    <w:rsid w:val="00D672E4"/>
    <w:rsid w:val="00D8734D"/>
    <w:rsid w:val="00D91C4E"/>
    <w:rsid w:val="00DA6F7D"/>
    <w:rsid w:val="00DC3C3C"/>
    <w:rsid w:val="00DD124B"/>
    <w:rsid w:val="00DE1749"/>
    <w:rsid w:val="00DE490F"/>
    <w:rsid w:val="00DF1010"/>
    <w:rsid w:val="00DF2772"/>
    <w:rsid w:val="00DF74B6"/>
    <w:rsid w:val="00E34205"/>
    <w:rsid w:val="00E46824"/>
    <w:rsid w:val="00E61C4B"/>
    <w:rsid w:val="00E61DE3"/>
    <w:rsid w:val="00E65D3B"/>
    <w:rsid w:val="00E66818"/>
    <w:rsid w:val="00E73878"/>
    <w:rsid w:val="00E76F53"/>
    <w:rsid w:val="00E8108A"/>
    <w:rsid w:val="00E81239"/>
    <w:rsid w:val="00E850FD"/>
    <w:rsid w:val="00E94C7B"/>
    <w:rsid w:val="00E97ED4"/>
    <w:rsid w:val="00EA0A82"/>
    <w:rsid w:val="00EA33C3"/>
    <w:rsid w:val="00EB4594"/>
    <w:rsid w:val="00ED2BA5"/>
    <w:rsid w:val="00ED34E9"/>
    <w:rsid w:val="00EE28A9"/>
    <w:rsid w:val="00EE63D7"/>
    <w:rsid w:val="00EF1CF0"/>
    <w:rsid w:val="00F21165"/>
    <w:rsid w:val="00F2271C"/>
    <w:rsid w:val="00F23BE3"/>
    <w:rsid w:val="00F23FF2"/>
    <w:rsid w:val="00F25AC0"/>
    <w:rsid w:val="00F275D2"/>
    <w:rsid w:val="00F300F7"/>
    <w:rsid w:val="00F34D51"/>
    <w:rsid w:val="00F415DF"/>
    <w:rsid w:val="00F57F5F"/>
    <w:rsid w:val="00F63615"/>
    <w:rsid w:val="00F64475"/>
    <w:rsid w:val="00F75D73"/>
    <w:rsid w:val="00F95939"/>
    <w:rsid w:val="00FB629B"/>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044D011C-1F39-4D91-A9DB-6BA7485D5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paragraph" w:styleId="Pr-formataoHTML">
    <w:name w:val="HTML Preformatted"/>
    <w:basedOn w:val="Normal"/>
    <w:link w:val="Pr-formataoHTMLChar"/>
    <w:uiPriority w:val="99"/>
    <w:semiHidden/>
    <w:unhideWhenUsed/>
    <w:rsid w:val="00D04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pt-BR"/>
    </w:rPr>
  </w:style>
  <w:style w:type="character" w:customStyle="1" w:styleId="Pr-formataoHTMLChar">
    <w:name w:val="Pré-formatação HTML Char"/>
    <w:basedOn w:val="Fontepargpadro"/>
    <w:link w:val="Pr-formataoHTML"/>
    <w:uiPriority w:val="99"/>
    <w:semiHidden/>
    <w:rsid w:val="00D04726"/>
    <w:rPr>
      <w:rFonts w:ascii="Courier New" w:eastAsia="Times New Roman" w:hAnsi="Courier New" w:cs="Courier New"/>
    </w:rPr>
  </w:style>
  <w:style w:type="character" w:customStyle="1" w:styleId="y2iqfc">
    <w:name w:val="y2iqfc"/>
    <w:basedOn w:val="Fontepargpadro"/>
    <w:rsid w:val="00D04726"/>
  </w:style>
  <w:style w:type="character" w:styleId="HiperlinkVisitado">
    <w:name w:val="FollowedHyperlink"/>
    <w:basedOn w:val="Fontepargpadro"/>
    <w:uiPriority w:val="99"/>
    <w:semiHidden/>
    <w:unhideWhenUsed/>
    <w:rsid w:val="00D55A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572779">
      <w:bodyDiv w:val="1"/>
      <w:marLeft w:val="0"/>
      <w:marRight w:val="0"/>
      <w:marTop w:val="0"/>
      <w:marBottom w:val="0"/>
      <w:divBdr>
        <w:top w:val="none" w:sz="0" w:space="0" w:color="auto"/>
        <w:left w:val="none" w:sz="0" w:space="0" w:color="auto"/>
        <w:bottom w:val="none" w:sz="0" w:space="0" w:color="auto"/>
        <w:right w:val="none" w:sz="0" w:space="0" w:color="auto"/>
      </w:divBdr>
      <w:divsChild>
        <w:div w:id="1608853766">
          <w:marLeft w:val="0"/>
          <w:marRight w:val="0"/>
          <w:marTop w:val="0"/>
          <w:marBottom w:val="0"/>
          <w:divBdr>
            <w:top w:val="none" w:sz="0" w:space="0" w:color="auto"/>
            <w:left w:val="none" w:sz="0" w:space="0" w:color="auto"/>
            <w:bottom w:val="none" w:sz="0" w:space="0" w:color="auto"/>
            <w:right w:val="none" w:sz="0" w:space="0" w:color="auto"/>
          </w:divBdr>
        </w:div>
        <w:div w:id="1592473469">
          <w:marLeft w:val="0"/>
          <w:marRight w:val="0"/>
          <w:marTop w:val="0"/>
          <w:marBottom w:val="0"/>
          <w:divBdr>
            <w:top w:val="none" w:sz="0" w:space="0" w:color="auto"/>
            <w:left w:val="none" w:sz="0" w:space="0" w:color="auto"/>
            <w:bottom w:val="none" w:sz="0" w:space="0" w:color="auto"/>
            <w:right w:val="none" w:sz="0" w:space="0" w:color="auto"/>
          </w:divBdr>
        </w:div>
        <w:div w:id="419713817">
          <w:marLeft w:val="0"/>
          <w:marRight w:val="0"/>
          <w:marTop w:val="0"/>
          <w:marBottom w:val="0"/>
          <w:divBdr>
            <w:top w:val="none" w:sz="0" w:space="0" w:color="auto"/>
            <w:left w:val="none" w:sz="0" w:space="0" w:color="auto"/>
            <w:bottom w:val="none" w:sz="0" w:space="0" w:color="auto"/>
            <w:right w:val="none" w:sz="0" w:space="0" w:color="auto"/>
          </w:divBdr>
        </w:div>
      </w:divsChild>
    </w:div>
    <w:div w:id="406004316">
      <w:bodyDiv w:val="1"/>
      <w:marLeft w:val="0"/>
      <w:marRight w:val="0"/>
      <w:marTop w:val="0"/>
      <w:marBottom w:val="0"/>
      <w:divBdr>
        <w:top w:val="none" w:sz="0" w:space="0" w:color="auto"/>
        <w:left w:val="none" w:sz="0" w:space="0" w:color="auto"/>
        <w:bottom w:val="none" w:sz="0" w:space="0" w:color="auto"/>
        <w:right w:val="none" w:sz="0" w:space="0" w:color="auto"/>
      </w:divBdr>
    </w:div>
    <w:div w:id="150354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993E6-E999-40CE-9210-E8881265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1894</Words>
  <Characters>10231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User</cp:lastModifiedBy>
  <cp:revision>2</cp:revision>
  <cp:lastPrinted>2023-03-28T15:41:00Z</cp:lastPrinted>
  <dcterms:created xsi:type="dcterms:W3CDTF">2023-03-28T15:43:00Z</dcterms:created>
  <dcterms:modified xsi:type="dcterms:W3CDTF">2023-03-28T15:43:00Z</dcterms:modified>
</cp:coreProperties>
</file>